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60"/>
        <w:gridCol w:w="3197"/>
        <w:gridCol w:w="1744"/>
        <w:gridCol w:w="1735"/>
        <w:gridCol w:w="1730"/>
        <w:gridCol w:w="1684"/>
      </w:tblGrid>
      <w:tr w:rsidR="00C860C2" w:rsidRPr="00AB2FD1" w14:paraId="76E2DCB9" w14:textId="73CA8B40" w:rsidTr="00E974F3">
        <w:trPr>
          <w:tblHeader/>
          <w:jc w:val="center"/>
        </w:trPr>
        <w:tc>
          <w:tcPr>
            <w:tcW w:w="1104" w:type="pct"/>
          </w:tcPr>
          <w:p w14:paraId="34F87F45" w14:textId="6722570A" w:rsidR="00AB2FD1" w:rsidRPr="00AB2FD1" w:rsidRDefault="00AB2FD1" w:rsidP="00EB7B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Artifact Material/Class</w:t>
            </w:r>
          </w:p>
        </w:tc>
        <w:tc>
          <w:tcPr>
            <w:tcW w:w="1234" w:type="pct"/>
          </w:tcPr>
          <w:p w14:paraId="41F9044E" w14:textId="2C530C29" w:rsidR="00AB2FD1" w:rsidRPr="00AB2FD1" w:rsidRDefault="00AB2FD1" w:rsidP="00EB7BDD">
            <w:pPr>
              <w:jc w:val="center"/>
              <w:rPr>
                <w:b/>
                <w:bCs/>
                <w:sz w:val="22"/>
                <w:szCs w:val="22"/>
              </w:rPr>
            </w:pPr>
            <w:r w:rsidRPr="00AB2FD1">
              <w:rPr>
                <w:b/>
                <w:bCs/>
                <w:sz w:val="22"/>
                <w:szCs w:val="22"/>
              </w:rPr>
              <w:t>Artifact Type</w:t>
            </w:r>
          </w:p>
        </w:tc>
        <w:tc>
          <w:tcPr>
            <w:tcW w:w="673" w:type="pct"/>
          </w:tcPr>
          <w:p w14:paraId="09270898" w14:textId="0433B0BC" w:rsidR="00AB2FD1" w:rsidRPr="00AB2FD1" w:rsidRDefault="00AB2FD1" w:rsidP="00EB7BDD">
            <w:pPr>
              <w:jc w:val="center"/>
              <w:rPr>
                <w:b/>
                <w:bCs/>
                <w:sz w:val="22"/>
                <w:szCs w:val="22"/>
              </w:rPr>
            </w:pPr>
            <w:r w:rsidRPr="00AB2FD1">
              <w:rPr>
                <w:b/>
                <w:bCs/>
                <w:sz w:val="22"/>
                <w:szCs w:val="22"/>
              </w:rPr>
              <w:t>Early 19th C.</w:t>
            </w:r>
          </w:p>
        </w:tc>
        <w:tc>
          <w:tcPr>
            <w:tcW w:w="670" w:type="pct"/>
          </w:tcPr>
          <w:p w14:paraId="3981640B" w14:textId="40DF85E2" w:rsidR="00AB2FD1" w:rsidRPr="00AB2FD1" w:rsidRDefault="00AB2FD1" w:rsidP="00EB7BDD">
            <w:pPr>
              <w:jc w:val="center"/>
              <w:rPr>
                <w:b/>
                <w:bCs/>
                <w:sz w:val="22"/>
                <w:szCs w:val="22"/>
              </w:rPr>
            </w:pPr>
            <w:r w:rsidRPr="00AB2FD1">
              <w:rPr>
                <w:b/>
                <w:bCs/>
                <w:sz w:val="22"/>
                <w:szCs w:val="22"/>
              </w:rPr>
              <w:t>Mid-19th C.</w:t>
            </w:r>
          </w:p>
        </w:tc>
        <w:tc>
          <w:tcPr>
            <w:tcW w:w="668" w:type="pct"/>
          </w:tcPr>
          <w:p w14:paraId="6009E6A9" w14:textId="7C9CB737" w:rsidR="00AB2FD1" w:rsidRPr="00AB2FD1" w:rsidRDefault="00AB2FD1" w:rsidP="00EB7BDD">
            <w:pPr>
              <w:jc w:val="center"/>
              <w:rPr>
                <w:b/>
                <w:bCs/>
                <w:sz w:val="22"/>
                <w:szCs w:val="22"/>
              </w:rPr>
            </w:pPr>
            <w:r w:rsidRPr="00AB2FD1">
              <w:rPr>
                <w:b/>
                <w:bCs/>
                <w:sz w:val="22"/>
                <w:szCs w:val="22"/>
              </w:rPr>
              <w:t>Late 19th C.</w:t>
            </w:r>
          </w:p>
        </w:tc>
        <w:tc>
          <w:tcPr>
            <w:tcW w:w="650" w:type="pct"/>
          </w:tcPr>
          <w:p w14:paraId="669A0A2C" w14:textId="091C993E" w:rsidR="00AB2FD1" w:rsidRPr="00AB2FD1" w:rsidRDefault="00AB2FD1" w:rsidP="00EB7BDD">
            <w:pPr>
              <w:jc w:val="center"/>
              <w:rPr>
                <w:b/>
                <w:bCs/>
                <w:sz w:val="22"/>
                <w:szCs w:val="22"/>
              </w:rPr>
            </w:pPr>
            <w:r w:rsidRPr="00AB2FD1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C860C2" w:rsidRPr="00AB2FD1" w14:paraId="115E1058" w14:textId="77777777" w:rsidTr="00E974F3">
        <w:trPr>
          <w:jc w:val="center"/>
        </w:trPr>
        <w:tc>
          <w:tcPr>
            <w:tcW w:w="1104" w:type="pct"/>
            <w:vAlign w:val="center"/>
          </w:tcPr>
          <w:p w14:paraId="303A58A6" w14:textId="1E1527E6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Bead</w:t>
            </w:r>
          </w:p>
        </w:tc>
        <w:tc>
          <w:tcPr>
            <w:tcW w:w="1234" w:type="pct"/>
            <w:vAlign w:val="center"/>
          </w:tcPr>
          <w:p w14:paraId="4967AD46" w14:textId="2CA8586E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Glass bead</w:t>
            </w:r>
          </w:p>
        </w:tc>
        <w:tc>
          <w:tcPr>
            <w:tcW w:w="673" w:type="pct"/>
            <w:vAlign w:val="center"/>
          </w:tcPr>
          <w:p w14:paraId="296F2F85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97EDA09" w14:textId="56F96392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027F4126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66F2F2EB" w14:textId="29C528AA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0B87A05F" w14:textId="77777777" w:rsidTr="00E974F3">
        <w:trPr>
          <w:jc w:val="center"/>
        </w:trPr>
        <w:tc>
          <w:tcPr>
            <w:tcW w:w="1104" w:type="pct"/>
            <w:vAlign w:val="center"/>
          </w:tcPr>
          <w:p w14:paraId="26009DB7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00AF3327" w14:textId="51553E70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Stone bead</w:t>
            </w:r>
          </w:p>
        </w:tc>
        <w:tc>
          <w:tcPr>
            <w:tcW w:w="673" w:type="pct"/>
            <w:vAlign w:val="center"/>
          </w:tcPr>
          <w:p w14:paraId="5C49FF16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1DCBD75F" w14:textId="386DC669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3012176D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4119881D" w14:textId="0BB5D229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0403F45A" w14:textId="77777777" w:rsidTr="00E974F3">
        <w:trPr>
          <w:jc w:val="center"/>
        </w:trPr>
        <w:tc>
          <w:tcPr>
            <w:tcW w:w="1104" w:type="pct"/>
            <w:vAlign w:val="center"/>
          </w:tcPr>
          <w:p w14:paraId="027CA76D" w14:textId="4E493DA8" w:rsidR="00C860C2" w:rsidRDefault="00C860C2" w:rsidP="00C860C2">
            <w:pPr>
              <w:rPr>
                <w:sz w:val="22"/>
                <w:szCs w:val="22"/>
              </w:rPr>
            </w:pPr>
            <w:r w:rsidRPr="00AB2FD1">
              <w:rPr>
                <w:sz w:val="22"/>
                <w:szCs w:val="22"/>
              </w:rPr>
              <w:t>Button</w:t>
            </w:r>
          </w:p>
        </w:tc>
        <w:tc>
          <w:tcPr>
            <w:tcW w:w="1234" w:type="pct"/>
            <w:vAlign w:val="center"/>
          </w:tcPr>
          <w:p w14:paraId="032FA5C4" w14:textId="6ACF303E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Bone button</w:t>
            </w:r>
          </w:p>
        </w:tc>
        <w:tc>
          <w:tcPr>
            <w:tcW w:w="673" w:type="pct"/>
            <w:vAlign w:val="center"/>
          </w:tcPr>
          <w:p w14:paraId="55F70747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00DF0CAD" w14:textId="0F9D3E8C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07F60B8A" w14:textId="38686CD2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0" w:type="pct"/>
            <w:vAlign w:val="center"/>
          </w:tcPr>
          <w:p w14:paraId="05255393" w14:textId="594C1E8C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44BE4" w:rsidRPr="00AB2FD1" w14:paraId="3A065C71" w14:textId="77777777" w:rsidTr="00E974F3">
        <w:trPr>
          <w:jc w:val="center"/>
        </w:trPr>
        <w:tc>
          <w:tcPr>
            <w:tcW w:w="1104" w:type="pct"/>
            <w:vAlign w:val="center"/>
          </w:tcPr>
          <w:p w14:paraId="251B48CC" w14:textId="77777777" w:rsidR="00544BE4" w:rsidRPr="00AB2FD1" w:rsidRDefault="00544BE4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22C46F89" w14:textId="01A47D3C" w:rsidR="00544BE4" w:rsidRDefault="00544BE4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Brass button</w:t>
            </w:r>
          </w:p>
        </w:tc>
        <w:tc>
          <w:tcPr>
            <w:tcW w:w="673" w:type="pct"/>
            <w:vAlign w:val="center"/>
          </w:tcPr>
          <w:p w14:paraId="64F7A1CD" w14:textId="77777777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0B0716CF" w14:textId="1AC8421E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2A02B4CE" w14:textId="26FB891F" w:rsidR="00544BE4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44DEFFC1" w14:textId="583CCEC7" w:rsidR="00544BE4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1B5A9741" w14:textId="77777777" w:rsidTr="00E974F3">
        <w:trPr>
          <w:jc w:val="center"/>
        </w:trPr>
        <w:tc>
          <w:tcPr>
            <w:tcW w:w="1104" w:type="pct"/>
            <w:vAlign w:val="center"/>
          </w:tcPr>
          <w:p w14:paraId="103CA5B2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01AD4B26" w14:textId="3320ED8A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Porcelain button</w:t>
            </w:r>
            <w:r w:rsidR="004E30C0">
              <w:rPr>
                <w:sz w:val="22"/>
                <w:szCs w:val="22"/>
              </w:rPr>
              <w:t xml:space="preserve"> (Prosser)</w:t>
            </w:r>
          </w:p>
        </w:tc>
        <w:tc>
          <w:tcPr>
            <w:tcW w:w="673" w:type="pct"/>
            <w:vAlign w:val="center"/>
          </w:tcPr>
          <w:p w14:paraId="7028AE18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63ABBEE3" w14:textId="1E754130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8" w:type="pct"/>
            <w:vAlign w:val="center"/>
          </w:tcPr>
          <w:p w14:paraId="4EC6F816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422833DE" w14:textId="2FD5940B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68802881" w14:textId="77777777" w:rsidTr="00E974F3">
        <w:trPr>
          <w:jc w:val="center"/>
        </w:trPr>
        <w:tc>
          <w:tcPr>
            <w:tcW w:w="1104" w:type="pct"/>
            <w:vAlign w:val="center"/>
          </w:tcPr>
          <w:p w14:paraId="32F60359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22EB4DC4" w14:textId="6299D77D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Shell button</w:t>
            </w:r>
          </w:p>
        </w:tc>
        <w:tc>
          <w:tcPr>
            <w:tcW w:w="673" w:type="pct"/>
            <w:vAlign w:val="center"/>
          </w:tcPr>
          <w:p w14:paraId="38132947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22350CC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2FDF914E" w14:textId="19239540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2ED62618" w14:textId="2F9D251E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44BE4" w:rsidRPr="00AB2FD1" w14:paraId="29EA24DF" w14:textId="77777777" w:rsidTr="00E974F3">
        <w:trPr>
          <w:jc w:val="center"/>
        </w:trPr>
        <w:tc>
          <w:tcPr>
            <w:tcW w:w="1104" w:type="pct"/>
            <w:vAlign w:val="center"/>
          </w:tcPr>
          <w:p w14:paraId="2DCF2496" w14:textId="3566A2AC" w:rsidR="00544BE4" w:rsidRDefault="00544BE4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Ceramic</w:t>
            </w:r>
          </w:p>
        </w:tc>
        <w:tc>
          <w:tcPr>
            <w:tcW w:w="1234" w:type="pct"/>
            <w:vAlign w:val="center"/>
          </w:tcPr>
          <w:p w14:paraId="7EBB693A" w14:textId="74FF719B" w:rsidR="00544BE4" w:rsidRDefault="00544BE4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Doorknob</w:t>
            </w:r>
            <w:r w:rsidR="004E30C0">
              <w:rPr>
                <w:sz w:val="22"/>
                <w:szCs w:val="22"/>
              </w:rPr>
              <w:t>, agateware</w:t>
            </w:r>
          </w:p>
        </w:tc>
        <w:tc>
          <w:tcPr>
            <w:tcW w:w="673" w:type="pct"/>
            <w:vAlign w:val="center"/>
          </w:tcPr>
          <w:p w14:paraId="76C0D4FF" w14:textId="77777777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EB82F73" w14:textId="41B78693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5B012F82" w14:textId="77777777" w:rsidR="00544BE4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57887B2C" w14:textId="3AA5AF70" w:rsidR="00544BE4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4AAA97DB" w14:textId="77777777" w:rsidTr="00E974F3">
        <w:trPr>
          <w:jc w:val="center"/>
        </w:trPr>
        <w:tc>
          <w:tcPr>
            <w:tcW w:w="1104" w:type="pct"/>
            <w:vAlign w:val="center"/>
          </w:tcPr>
          <w:p w14:paraId="43C55986" w14:textId="782B6FA2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05083955" w14:textId="4CEB383D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Porcelain</w:t>
            </w:r>
            <w:r w:rsidR="00544BE4">
              <w:rPr>
                <w:sz w:val="22"/>
                <w:szCs w:val="22"/>
              </w:rPr>
              <w:t>, Chinese</w:t>
            </w:r>
          </w:p>
        </w:tc>
        <w:tc>
          <w:tcPr>
            <w:tcW w:w="673" w:type="pct"/>
            <w:vAlign w:val="center"/>
          </w:tcPr>
          <w:p w14:paraId="278C2894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6FD802B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062AD9A0" w14:textId="76D9680E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34EB8719" w14:textId="014836BB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249803EA" w14:textId="77777777" w:rsidTr="00E974F3">
        <w:trPr>
          <w:jc w:val="center"/>
        </w:trPr>
        <w:tc>
          <w:tcPr>
            <w:tcW w:w="1104" w:type="pct"/>
            <w:vAlign w:val="center"/>
          </w:tcPr>
          <w:p w14:paraId="53C86AC0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4AB42FD3" w14:textId="16D0D30C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Stoneware</w:t>
            </w:r>
          </w:p>
        </w:tc>
        <w:tc>
          <w:tcPr>
            <w:tcW w:w="673" w:type="pct"/>
            <w:vAlign w:val="center"/>
          </w:tcPr>
          <w:p w14:paraId="7D9B96F4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4FAFEA8" w14:textId="0FAD769B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3C086227" w14:textId="2E3C4DDE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28AA33F5" w14:textId="2BC01EC3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44BE4" w:rsidRPr="00AB2FD1" w14:paraId="62FF2C91" w14:textId="77777777" w:rsidTr="00E974F3">
        <w:trPr>
          <w:jc w:val="center"/>
        </w:trPr>
        <w:tc>
          <w:tcPr>
            <w:tcW w:w="1104" w:type="pct"/>
            <w:vAlign w:val="center"/>
          </w:tcPr>
          <w:p w14:paraId="0BBCB2AD" w14:textId="77777777" w:rsidR="00544BE4" w:rsidRDefault="00544BE4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611F4022" w14:textId="7B97933C" w:rsidR="00544BE4" w:rsidRDefault="00544BE4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Whiteware</w:t>
            </w:r>
          </w:p>
        </w:tc>
        <w:tc>
          <w:tcPr>
            <w:tcW w:w="673" w:type="pct"/>
            <w:vAlign w:val="center"/>
          </w:tcPr>
          <w:p w14:paraId="06EC356B" w14:textId="77777777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EC9EDEA" w14:textId="627A2F27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68" w:type="pct"/>
            <w:vAlign w:val="center"/>
          </w:tcPr>
          <w:p w14:paraId="13B8EBA6" w14:textId="515384AF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50" w:type="pct"/>
            <w:vAlign w:val="center"/>
          </w:tcPr>
          <w:p w14:paraId="3834F747" w14:textId="46FCC0B5" w:rsidR="00544BE4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C860C2" w:rsidRPr="00AB2FD1" w14:paraId="6A4D5216" w14:textId="77777777" w:rsidTr="00E974F3">
        <w:trPr>
          <w:jc w:val="center"/>
        </w:trPr>
        <w:tc>
          <w:tcPr>
            <w:tcW w:w="1104" w:type="pct"/>
            <w:vAlign w:val="center"/>
          </w:tcPr>
          <w:p w14:paraId="25563841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77B8CD95" w14:textId="19FFD598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Whiteware, blue-tinted</w:t>
            </w:r>
          </w:p>
        </w:tc>
        <w:tc>
          <w:tcPr>
            <w:tcW w:w="673" w:type="pct"/>
            <w:vAlign w:val="center"/>
          </w:tcPr>
          <w:p w14:paraId="07B3C146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160A3C86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21C0ACF5" w14:textId="0C1610A2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0" w:type="pct"/>
            <w:vAlign w:val="center"/>
          </w:tcPr>
          <w:p w14:paraId="77B80965" w14:textId="06CC4D8B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860C2" w:rsidRPr="00AB2FD1" w14:paraId="4135B444" w14:textId="77777777" w:rsidTr="00E974F3">
        <w:trPr>
          <w:jc w:val="center"/>
        </w:trPr>
        <w:tc>
          <w:tcPr>
            <w:tcW w:w="1104" w:type="pct"/>
            <w:vAlign w:val="center"/>
          </w:tcPr>
          <w:p w14:paraId="6D471F9E" w14:textId="114E1BB2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Flint</w:t>
            </w:r>
          </w:p>
        </w:tc>
        <w:tc>
          <w:tcPr>
            <w:tcW w:w="1234" w:type="pct"/>
            <w:vAlign w:val="center"/>
          </w:tcPr>
          <w:p w14:paraId="5C94F459" w14:textId="7C892DCA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Debitage</w:t>
            </w:r>
          </w:p>
        </w:tc>
        <w:tc>
          <w:tcPr>
            <w:tcW w:w="673" w:type="pct"/>
            <w:vAlign w:val="center"/>
          </w:tcPr>
          <w:p w14:paraId="596ECF39" w14:textId="7C227266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vAlign w:val="center"/>
          </w:tcPr>
          <w:p w14:paraId="0B10B632" w14:textId="4E4F21F6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8" w:type="pct"/>
            <w:vAlign w:val="center"/>
          </w:tcPr>
          <w:p w14:paraId="1B2A52A4" w14:textId="6770E788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0" w:type="pct"/>
            <w:vAlign w:val="center"/>
          </w:tcPr>
          <w:p w14:paraId="41B11314" w14:textId="11188633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44BE4" w:rsidRPr="00AB2FD1" w14:paraId="15F906D9" w14:textId="77777777" w:rsidTr="00E974F3">
        <w:trPr>
          <w:jc w:val="center"/>
        </w:trPr>
        <w:tc>
          <w:tcPr>
            <w:tcW w:w="1104" w:type="pct"/>
            <w:vAlign w:val="center"/>
          </w:tcPr>
          <w:p w14:paraId="1E9F20C2" w14:textId="77777777" w:rsidR="00544BE4" w:rsidRDefault="00544BE4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59B8839F" w14:textId="4A596659" w:rsidR="00544BE4" w:rsidRDefault="00544BE4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Flake</w:t>
            </w:r>
          </w:p>
        </w:tc>
        <w:tc>
          <w:tcPr>
            <w:tcW w:w="673" w:type="pct"/>
            <w:vAlign w:val="center"/>
          </w:tcPr>
          <w:p w14:paraId="169E601A" w14:textId="77777777" w:rsidR="00544BE4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4D98A27" w14:textId="62B83541" w:rsidR="00544BE4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8" w:type="pct"/>
            <w:vAlign w:val="center"/>
          </w:tcPr>
          <w:p w14:paraId="3895E9A9" w14:textId="77777777" w:rsidR="00544BE4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6A31DD05" w14:textId="74E0FDC2" w:rsidR="00544BE4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860C2" w:rsidRPr="00AB2FD1" w14:paraId="2F559F4F" w14:textId="77777777" w:rsidTr="00E974F3">
        <w:trPr>
          <w:jc w:val="center"/>
        </w:trPr>
        <w:tc>
          <w:tcPr>
            <w:tcW w:w="1104" w:type="pct"/>
            <w:vAlign w:val="center"/>
          </w:tcPr>
          <w:p w14:paraId="58F23E97" w14:textId="75496C39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Glass</w:t>
            </w:r>
          </w:p>
        </w:tc>
        <w:tc>
          <w:tcPr>
            <w:tcW w:w="1234" w:type="pct"/>
            <w:vAlign w:val="center"/>
          </w:tcPr>
          <w:p w14:paraId="60581B24" w14:textId="1CC9AA84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Bottle glass, amber</w:t>
            </w:r>
          </w:p>
        </w:tc>
        <w:tc>
          <w:tcPr>
            <w:tcW w:w="673" w:type="pct"/>
            <w:vAlign w:val="center"/>
          </w:tcPr>
          <w:p w14:paraId="2F1630AF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0156860A" w14:textId="70684C18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8" w:type="pct"/>
            <w:vAlign w:val="center"/>
          </w:tcPr>
          <w:p w14:paraId="6F60E6A7" w14:textId="36E61D57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737D7746" w14:textId="7673F442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860C2" w:rsidRPr="00AB2FD1" w14:paraId="2D9FB608" w14:textId="77777777" w:rsidTr="00E974F3">
        <w:trPr>
          <w:jc w:val="center"/>
        </w:trPr>
        <w:tc>
          <w:tcPr>
            <w:tcW w:w="1104" w:type="pct"/>
            <w:vAlign w:val="center"/>
          </w:tcPr>
          <w:p w14:paraId="4B9B7EBD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2759E3AA" w14:textId="7F9F3B54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Bottle glass, aqua</w:t>
            </w:r>
          </w:p>
        </w:tc>
        <w:tc>
          <w:tcPr>
            <w:tcW w:w="673" w:type="pct"/>
            <w:vAlign w:val="center"/>
          </w:tcPr>
          <w:p w14:paraId="3E7FC3C7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6868D06" w14:textId="5B71C74E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32DCEFF4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60EE3623" w14:textId="596E80AF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279A1578" w14:textId="77777777" w:rsidTr="00E974F3">
        <w:trPr>
          <w:jc w:val="center"/>
        </w:trPr>
        <w:tc>
          <w:tcPr>
            <w:tcW w:w="1104" w:type="pct"/>
            <w:vAlign w:val="center"/>
          </w:tcPr>
          <w:p w14:paraId="471F1339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0E314FAC" w14:textId="1AB3FA42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Bottle glass, clear</w:t>
            </w:r>
          </w:p>
        </w:tc>
        <w:tc>
          <w:tcPr>
            <w:tcW w:w="673" w:type="pct"/>
            <w:vAlign w:val="center"/>
          </w:tcPr>
          <w:p w14:paraId="14CA246C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9E3F9C9" w14:textId="36F7E104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29F2507D" w14:textId="350076DC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5006954A" w14:textId="7F4BAB63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32D2B756" w14:textId="77777777" w:rsidTr="00E974F3">
        <w:trPr>
          <w:jc w:val="center"/>
        </w:trPr>
        <w:tc>
          <w:tcPr>
            <w:tcW w:w="1104" w:type="pct"/>
            <w:vAlign w:val="center"/>
          </w:tcPr>
          <w:p w14:paraId="3B2C3EEC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2B76A97F" w14:textId="05946975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Bottle glass, olive-green</w:t>
            </w:r>
          </w:p>
        </w:tc>
        <w:tc>
          <w:tcPr>
            <w:tcW w:w="673" w:type="pct"/>
            <w:vAlign w:val="center"/>
          </w:tcPr>
          <w:p w14:paraId="025124BD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7DFB1197" w14:textId="38EC4722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68" w:type="pct"/>
            <w:vAlign w:val="center"/>
          </w:tcPr>
          <w:p w14:paraId="23DED122" w14:textId="46835B2F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50" w:type="pct"/>
            <w:vAlign w:val="center"/>
          </w:tcPr>
          <w:p w14:paraId="3609D8E6" w14:textId="7A1AEA42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C860C2" w:rsidRPr="00AB2FD1" w14:paraId="45EAB280" w14:textId="77777777" w:rsidTr="00E974F3">
        <w:trPr>
          <w:jc w:val="center"/>
        </w:trPr>
        <w:tc>
          <w:tcPr>
            <w:tcW w:w="1104" w:type="pct"/>
            <w:vAlign w:val="center"/>
          </w:tcPr>
          <w:p w14:paraId="4D25BF39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3C25D7A8" w14:textId="299E58D0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Flat glass</w:t>
            </w:r>
          </w:p>
        </w:tc>
        <w:tc>
          <w:tcPr>
            <w:tcW w:w="673" w:type="pct"/>
            <w:vAlign w:val="center"/>
          </w:tcPr>
          <w:p w14:paraId="12CF1BBB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E67844A" w14:textId="45B29E1B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544ADCEE" w14:textId="1A548103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0" w:type="pct"/>
            <w:vAlign w:val="center"/>
          </w:tcPr>
          <w:p w14:paraId="570A6C54" w14:textId="7599ED4B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860C2" w:rsidRPr="00AB2FD1" w14:paraId="68A635B2" w14:textId="77777777" w:rsidTr="00E974F3">
        <w:trPr>
          <w:jc w:val="center"/>
        </w:trPr>
        <w:tc>
          <w:tcPr>
            <w:tcW w:w="1104" w:type="pct"/>
            <w:vAlign w:val="center"/>
          </w:tcPr>
          <w:p w14:paraId="3A89DCA1" w14:textId="77777777" w:rsidR="00C860C2" w:rsidRPr="00AB2FD1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</w:t>
            </w:r>
          </w:p>
        </w:tc>
        <w:tc>
          <w:tcPr>
            <w:tcW w:w="1234" w:type="pct"/>
            <w:vAlign w:val="center"/>
          </w:tcPr>
          <w:p w14:paraId="55E1D65E" w14:textId="77777777" w:rsidR="00C860C2" w:rsidRPr="00AB2FD1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Cartridge case</w:t>
            </w:r>
          </w:p>
        </w:tc>
        <w:tc>
          <w:tcPr>
            <w:tcW w:w="673" w:type="pct"/>
            <w:vAlign w:val="center"/>
          </w:tcPr>
          <w:p w14:paraId="53E9B1BC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7544E1E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0845A00E" w14:textId="05216D61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7219F3AD" w14:textId="2D315840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201CE5B8" w14:textId="77777777" w:rsidTr="00E974F3">
        <w:trPr>
          <w:jc w:val="center"/>
        </w:trPr>
        <w:tc>
          <w:tcPr>
            <w:tcW w:w="1104" w:type="pct"/>
            <w:vAlign w:val="center"/>
          </w:tcPr>
          <w:p w14:paraId="4B66E5A0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4583FD8C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Copper fragment</w:t>
            </w:r>
          </w:p>
        </w:tc>
        <w:tc>
          <w:tcPr>
            <w:tcW w:w="673" w:type="pct"/>
            <w:vAlign w:val="center"/>
          </w:tcPr>
          <w:p w14:paraId="73A2B634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434DAA2" w14:textId="73D580EE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8" w:type="pct"/>
            <w:vAlign w:val="center"/>
          </w:tcPr>
          <w:p w14:paraId="3AB44880" w14:textId="3566668A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0" w:type="pct"/>
            <w:vAlign w:val="center"/>
          </w:tcPr>
          <w:p w14:paraId="314E3390" w14:textId="5913486B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860C2" w:rsidRPr="00AB2FD1" w14:paraId="57DA2C72" w14:textId="77777777" w:rsidTr="00E974F3">
        <w:trPr>
          <w:jc w:val="center"/>
        </w:trPr>
        <w:tc>
          <w:tcPr>
            <w:tcW w:w="1104" w:type="pct"/>
            <w:vAlign w:val="center"/>
          </w:tcPr>
          <w:p w14:paraId="0FA5857C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5BFE9E04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Handle, utensil</w:t>
            </w:r>
          </w:p>
        </w:tc>
        <w:tc>
          <w:tcPr>
            <w:tcW w:w="673" w:type="pct"/>
            <w:vAlign w:val="center"/>
          </w:tcPr>
          <w:p w14:paraId="5200F397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098DD687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216BB763" w14:textId="21E3A610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3C67093D" w14:textId="53CE216A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28165A8E" w14:textId="77777777" w:rsidTr="00E974F3">
        <w:trPr>
          <w:jc w:val="center"/>
        </w:trPr>
        <w:tc>
          <w:tcPr>
            <w:tcW w:w="1104" w:type="pct"/>
            <w:vAlign w:val="center"/>
          </w:tcPr>
          <w:p w14:paraId="67E7EF99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47DFA6C9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Iron fragment</w:t>
            </w:r>
          </w:p>
        </w:tc>
        <w:tc>
          <w:tcPr>
            <w:tcW w:w="673" w:type="pct"/>
            <w:vAlign w:val="center"/>
          </w:tcPr>
          <w:p w14:paraId="6A0E3D91" w14:textId="4C6EF19C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vAlign w:val="center"/>
          </w:tcPr>
          <w:p w14:paraId="3F5CC7A1" w14:textId="42D35FE3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68" w:type="pct"/>
            <w:vAlign w:val="center"/>
          </w:tcPr>
          <w:p w14:paraId="6563512A" w14:textId="7FCA79A8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50" w:type="pct"/>
            <w:vAlign w:val="center"/>
          </w:tcPr>
          <w:p w14:paraId="2E2DA4C1" w14:textId="51A4A8A4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C860C2" w:rsidRPr="00AB2FD1" w14:paraId="76A6192C" w14:textId="77777777" w:rsidTr="00E974F3">
        <w:trPr>
          <w:jc w:val="center"/>
        </w:trPr>
        <w:tc>
          <w:tcPr>
            <w:tcW w:w="1104" w:type="pct"/>
            <w:vAlign w:val="center"/>
          </w:tcPr>
          <w:p w14:paraId="7C9CB646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2309A094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 fragment</w:t>
            </w:r>
          </w:p>
        </w:tc>
        <w:tc>
          <w:tcPr>
            <w:tcW w:w="673" w:type="pct"/>
            <w:vAlign w:val="center"/>
          </w:tcPr>
          <w:p w14:paraId="43621F10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64E85BA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2D6CED0A" w14:textId="15AA24B6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46CE6283" w14:textId="34E68E98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44BE4" w:rsidRPr="00AB2FD1" w14:paraId="0B51045E" w14:textId="77777777" w:rsidTr="00E974F3">
        <w:trPr>
          <w:jc w:val="center"/>
        </w:trPr>
        <w:tc>
          <w:tcPr>
            <w:tcW w:w="1104" w:type="pct"/>
            <w:vAlign w:val="center"/>
          </w:tcPr>
          <w:p w14:paraId="6599BB3E" w14:textId="77777777" w:rsidR="00544BE4" w:rsidRDefault="00544BE4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55B12FFC" w14:textId="12CF9176" w:rsidR="00544BE4" w:rsidRDefault="00544BE4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 fragment, unknown</w:t>
            </w:r>
          </w:p>
        </w:tc>
        <w:tc>
          <w:tcPr>
            <w:tcW w:w="673" w:type="pct"/>
            <w:vAlign w:val="center"/>
          </w:tcPr>
          <w:p w14:paraId="098AB70F" w14:textId="77777777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99D6C21" w14:textId="77777777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1749F1E0" w14:textId="400C19D5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0AD0E795" w14:textId="0BF93018" w:rsidR="00544BE4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543CA795" w14:textId="77777777" w:rsidTr="00E974F3">
        <w:trPr>
          <w:jc w:val="center"/>
        </w:trPr>
        <w:tc>
          <w:tcPr>
            <w:tcW w:w="1104" w:type="pct"/>
            <w:vAlign w:val="center"/>
          </w:tcPr>
          <w:p w14:paraId="5D20A82A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48E044C6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Nail, copper</w:t>
            </w:r>
          </w:p>
        </w:tc>
        <w:tc>
          <w:tcPr>
            <w:tcW w:w="673" w:type="pct"/>
            <w:vAlign w:val="center"/>
          </w:tcPr>
          <w:p w14:paraId="5EBB40E3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0B51FF4" w14:textId="6DD7DCA6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8" w:type="pct"/>
            <w:vAlign w:val="center"/>
          </w:tcPr>
          <w:p w14:paraId="4F97A529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07A807B7" w14:textId="71B6B825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016D48D7" w14:textId="77777777" w:rsidTr="00E974F3">
        <w:trPr>
          <w:jc w:val="center"/>
        </w:trPr>
        <w:tc>
          <w:tcPr>
            <w:tcW w:w="1104" w:type="pct"/>
            <w:vAlign w:val="center"/>
          </w:tcPr>
          <w:p w14:paraId="35F5F07F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37180B28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Nail, iron, machine-cut</w:t>
            </w:r>
          </w:p>
        </w:tc>
        <w:tc>
          <w:tcPr>
            <w:tcW w:w="673" w:type="pct"/>
            <w:vAlign w:val="center"/>
          </w:tcPr>
          <w:p w14:paraId="3070E143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757E981C" w14:textId="0D38C072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8" w:type="pct"/>
            <w:vAlign w:val="center"/>
          </w:tcPr>
          <w:p w14:paraId="149E6309" w14:textId="32F85677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1B4A034C" w14:textId="09C362D3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860C2" w:rsidRPr="00AB2FD1" w14:paraId="5D1A9C37" w14:textId="77777777" w:rsidTr="00E974F3">
        <w:trPr>
          <w:jc w:val="center"/>
        </w:trPr>
        <w:tc>
          <w:tcPr>
            <w:tcW w:w="1104" w:type="pct"/>
            <w:vAlign w:val="center"/>
          </w:tcPr>
          <w:p w14:paraId="5890057E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282FA51E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Nail, iron, unidentifiable</w:t>
            </w:r>
          </w:p>
        </w:tc>
        <w:tc>
          <w:tcPr>
            <w:tcW w:w="673" w:type="pct"/>
            <w:vAlign w:val="center"/>
          </w:tcPr>
          <w:p w14:paraId="46DE35E2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5C5EB9A" w14:textId="6B244049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68" w:type="pct"/>
            <w:vAlign w:val="center"/>
          </w:tcPr>
          <w:p w14:paraId="24EC5E3F" w14:textId="7C19E533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0" w:type="pct"/>
            <w:vAlign w:val="center"/>
          </w:tcPr>
          <w:p w14:paraId="1AE84E90" w14:textId="14E30DA1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C860C2" w:rsidRPr="00AB2FD1" w14:paraId="4A874597" w14:textId="77777777" w:rsidTr="00E974F3">
        <w:trPr>
          <w:jc w:val="center"/>
        </w:trPr>
        <w:tc>
          <w:tcPr>
            <w:tcW w:w="1104" w:type="pct"/>
            <w:vAlign w:val="center"/>
          </w:tcPr>
          <w:p w14:paraId="60E7C2C5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3627E2C6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Screw, iron</w:t>
            </w:r>
          </w:p>
        </w:tc>
        <w:tc>
          <w:tcPr>
            <w:tcW w:w="673" w:type="pct"/>
            <w:vAlign w:val="center"/>
          </w:tcPr>
          <w:p w14:paraId="33338C4A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B99BBDD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33C8E3FA" w14:textId="6871D64D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3CDECDBB" w14:textId="658EA397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1CDB8A9E" w14:textId="77777777" w:rsidTr="00E974F3">
        <w:trPr>
          <w:jc w:val="center"/>
        </w:trPr>
        <w:tc>
          <w:tcPr>
            <w:tcW w:w="1104" w:type="pct"/>
            <w:vAlign w:val="center"/>
          </w:tcPr>
          <w:p w14:paraId="1BCAC1BF" w14:textId="44B3C8EB" w:rsidR="00C860C2" w:rsidRPr="00AB2FD1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Rubber</w:t>
            </w:r>
          </w:p>
        </w:tc>
        <w:tc>
          <w:tcPr>
            <w:tcW w:w="1234" w:type="pct"/>
            <w:vAlign w:val="center"/>
          </w:tcPr>
          <w:p w14:paraId="4C7774A8" w14:textId="402FAA3A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</w:t>
            </w:r>
          </w:p>
        </w:tc>
        <w:tc>
          <w:tcPr>
            <w:tcW w:w="673" w:type="pct"/>
            <w:vAlign w:val="center"/>
          </w:tcPr>
          <w:p w14:paraId="1DC33AAF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65AF0365" w14:textId="135292BD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8" w:type="pct"/>
            <w:vAlign w:val="center"/>
          </w:tcPr>
          <w:p w14:paraId="06221FE6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662E64BD" w14:textId="2C26CA59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1824D46F" w14:textId="77777777" w:rsidTr="00E974F3">
        <w:trPr>
          <w:jc w:val="center"/>
        </w:trPr>
        <w:tc>
          <w:tcPr>
            <w:tcW w:w="1104" w:type="pct"/>
            <w:vAlign w:val="center"/>
          </w:tcPr>
          <w:p w14:paraId="6CAAE9F7" w14:textId="42990FA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Slate</w:t>
            </w:r>
          </w:p>
        </w:tc>
        <w:tc>
          <w:tcPr>
            <w:tcW w:w="1234" w:type="pct"/>
            <w:vAlign w:val="center"/>
          </w:tcPr>
          <w:p w14:paraId="73DEAA5B" w14:textId="396A7436" w:rsidR="00C860C2" w:rsidRPr="00AB2FD1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slate</w:t>
            </w:r>
          </w:p>
        </w:tc>
        <w:tc>
          <w:tcPr>
            <w:tcW w:w="673" w:type="pct"/>
            <w:vAlign w:val="center"/>
          </w:tcPr>
          <w:p w14:paraId="403A4830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16F03F45" w14:textId="167C2C28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8" w:type="pct"/>
            <w:vAlign w:val="center"/>
          </w:tcPr>
          <w:p w14:paraId="19B7E7C6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3F436920" w14:textId="672D80C9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860C2" w:rsidRPr="00AB2FD1" w14:paraId="21B602A8" w14:textId="77777777" w:rsidTr="00E974F3">
        <w:trPr>
          <w:jc w:val="center"/>
        </w:trPr>
        <w:tc>
          <w:tcPr>
            <w:tcW w:w="1104" w:type="pct"/>
            <w:vAlign w:val="center"/>
          </w:tcPr>
          <w:p w14:paraId="0AB7EFAA" w14:textId="182B7AEA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</w:t>
            </w:r>
          </w:p>
        </w:tc>
        <w:tc>
          <w:tcPr>
            <w:tcW w:w="1234" w:type="pct"/>
            <w:vAlign w:val="center"/>
          </w:tcPr>
          <w:p w14:paraId="4D71F824" w14:textId="749BA295" w:rsidR="00C860C2" w:rsidRPr="00AB2FD1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Milled lumber</w:t>
            </w:r>
          </w:p>
        </w:tc>
        <w:tc>
          <w:tcPr>
            <w:tcW w:w="673" w:type="pct"/>
            <w:vAlign w:val="center"/>
          </w:tcPr>
          <w:p w14:paraId="28495D70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1925BCB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06D846E1" w14:textId="243C28DC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3223C7D5" w14:textId="57B291A9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4EDFA8BC" w14:textId="77777777" w:rsidTr="00E974F3">
        <w:trPr>
          <w:jc w:val="center"/>
        </w:trPr>
        <w:tc>
          <w:tcPr>
            <w:tcW w:w="1104" w:type="pct"/>
            <w:vAlign w:val="center"/>
          </w:tcPr>
          <w:p w14:paraId="2277EEC1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Basalt</w:t>
            </w:r>
          </w:p>
        </w:tc>
        <w:tc>
          <w:tcPr>
            <w:tcW w:w="1234" w:type="pct"/>
            <w:vAlign w:val="center"/>
          </w:tcPr>
          <w:p w14:paraId="6E0F1A9B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Abrader</w:t>
            </w:r>
          </w:p>
        </w:tc>
        <w:tc>
          <w:tcPr>
            <w:tcW w:w="673" w:type="pct"/>
            <w:vAlign w:val="center"/>
          </w:tcPr>
          <w:p w14:paraId="547CAADD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DB3B22E" w14:textId="0B3DA146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01C77D02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5D137796" w14:textId="788AD6C9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2093BE4E" w14:textId="77777777" w:rsidTr="00E974F3">
        <w:trPr>
          <w:jc w:val="center"/>
        </w:trPr>
        <w:tc>
          <w:tcPr>
            <w:tcW w:w="1104" w:type="pct"/>
            <w:vAlign w:val="center"/>
          </w:tcPr>
          <w:p w14:paraId="75590CB6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744988D7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Adze flake blank (cobble)</w:t>
            </w:r>
          </w:p>
        </w:tc>
        <w:tc>
          <w:tcPr>
            <w:tcW w:w="673" w:type="pct"/>
            <w:vAlign w:val="center"/>
          </w:tcPr>
          <w:p w14:paraId="4413A182" w14:textId="5D41C53B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vAlign w:val="center"/>
          </w:tcPr>
          <w:p w14:paraId="4027C661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50F23C06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77F58246" w14:textId="015EC76C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68C1F3D0" w14:textId="77777777" w:rsidTr="00E974F3">
        <w:trPr>
          <w:jc w:val="center"/>
        </w:trPr>
        <w:tc>
          <w:tcPr>
            <w:tcW w:w="1104" w:type="pct"/>
            <w:vAlign w:val="center"/>
          </w:tcPr>
          <w:p w14:paraId="5EF86803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7ABB2556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Adze fragment</w:t>
            </w:r>
          </w:p>
        </w:tc>
        <w:tc>
          <w:tcPr>
            <w:tcW w:w="673" w:type="pct"/>
            <w:vAlign w:val="center"/>
          </w:tcPr>
          <w:p w14:paraId="789443CF" w14:textId="182416DA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6AFA47DE" w14:textId="5660B480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8" w:type="pct"/>
            <w:vAlign w:val="center"/>
          </w:tcPr>
          <w:p w14:paraId="1EA4109A" w14:textId="3B8D57A7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171DAEA7" w14:textId="2C152B04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60C2" w:rsidRPr="00AB2FD1" w14:paraId="35B62A6A" w14:textId="77777777" w:rsidTr="00E974F3">
        <w:trPr>
          <w:jc w:val="center"/>
        </w:trPr>
        <w:tc>
          <w:tcPr>
            <w:tcW w:w="1104" w:type="pct"/>
            <w:vAlign w:val="center"/>
          </w:tcPr>
          <w:p w14:paraId="73B366C6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447AAF91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Cobble pounder</w:t>
            </w:r>
          </w:p>
        </w:tc>
        <w:tc>
          <w:tcPr>
            <w:tcW w:w="673" w:type="pct"/>
            <w:vAlign w:val="center"/>
          </w:tcPr>
          <w:p w14:paraId="31AE2E69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023738BB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1B881575" w14:textId="6E6DCD65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4EABF3D6" w14:textId="431FF572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09DE81CC" w14:textId="77777777" w:rsidTr="00E974F3">
        <w:trPr>
          <w:jc w:val="center"/>
        </w:trPr>
        <w:tc>
          <w:tcPr>
            <w:tcW w:w="1104" w:type="pct"/>
            <w:vAlign w:val="center"/>
          </w:tcPr>
          <w:p w14:paraId="2885FDE6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376A2EC8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</w:t>
            </w:r>
          </w:p>
        </w:tc>
        <w:tc>
          <w:tcPr>
            <w:tcW w:w="673" w:type="pct"/>
            <w:vAlign w:val="center"/>
          </w:tcPr>
          <w:p w14:paraId="7F917A68" w14:textId="3F3842CC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vAlign w:val="center"/>
          </w:tcPr>
          <w:p w14:paraId="0B11DA20" w14:textId="1FDC2C0E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46E9B84B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0F4FF7B5" w14:textId="3C17F636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3B6BEC03" w14:textId="77777777" w:rsidTr="00E974F3">
        <w:trPr>
          <w:jc w:val="center"/>
        </w:trPr>
        <w:tc>
          <w:tcPr>
            <w:tcW w:w="1104" w:type="pct"/>
            <w:vAlign w:val="center"/>
          </w:tcPr>
          <w:p w14:paraId="38261493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27F01E5A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Debitage</w:t>
            </w:r>
          </w:p>
        </w:tc>
        <w:tc>
          <w:tcPr>
            <w:tcW w:w="673" w:type="pct"/>
            <w:vAlign w:val="center"/>
          </w:tcPr>
          <w:p w14:paraId="41C91918" w14:textId="0085885B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0" w:type="pct"/>
            <w:vAlign w:val="center"/>
          </w:tcPr>
          <w:p w14:paraId="5AD4829C" w14:textId="58713C07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8" w:type="pct"/>
            <w:vAlign w:val="center"/>
          </w:tcPr>
          <w:p w14:paraId="25A39329" w14:textId="69C28B8F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0F51425F" w14:textId="755E7F26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C860C2" w:rsidRPr="00AB2FD1" w14:paraId="7526AF15" w14:textId="77777777" w:rsidTr="00E974F3">
        <w:trPr>
          <w:jc w:val="center"/>
        </w:trPr>
        <w:tc>
          <w:tcPr>
            <w:tcW w:w="1104" w:type="pct"/>
            <w:vAlign w:val="center"/>
          </w:tcPr>
          <w:p w14:paraId="3649FD17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4F7F3891" w14:textId="77777777" w:rsidR="00C860C2" w:rsidRPr="00AB2FD1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Flake</w:t>
            </w:r>
          </w:p>
        </w:tc>
        <w:tc>
          <w:tcPr>
            <w:tcW w:w="673" w:type="pct"/>
            <w:vAlign w:val="center"/>
          </w:tcPr>
          <w:p w14:paraId="5EA9EB04" w14:textId="04D56864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70" w:type="pct"/>
            <w:vAlign w:val="center"/>
          </w:tcPr>
          <w:p w14:paraId="37A9D836" w14:textId="77A92931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68" w:type="pct"/>
            <w:vAlign w:val="center"/>
          </w:tcPr>
          <w:p w14:paraId="09D86EB4" w14:textId="190A798A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50" w:type="pct"/>
            <w:vAlign w:val="center"/>
          </w:tcPr>
          <w:p w14:paraId="4F1BB61F" w14:textId="4E7E99B0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C860C2" w:rsidRPr="00AB2FD1" w14:paraId="0DAD65EB" w14:textId="77777777" w:rsidTr="00E974F3">
        <w:trPr>
          <w:jc w:val="center"/>
        </w:trPr>
        <w:tc>
          <w:tcPr>
            <w:tcW w:w="1104" w:type="pct"/>
            <w:vAlign w:val="center"/>
          </w:tcPr>
          <w:p w14:paraId="6817A114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6D8B5E32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Flake, polished</w:t>
            </w:r>
          </w:p>
        </w:tc>
        <w:tc>
          <w:tcPr>
            <w:tcW w:w="673" w:type="pct"/>
            <w:vAlign w:val="center"/>
          </w:tcPr>
          <w:p w14:paraId="16A98D84" w14:textId="1DCCA895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vAlign w:val="center"/>
          </w:tcPr>
          <w:p w14:paraId="01A6C36B" w14:textId="288B882A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8" w:type="pct"/>
            <w:vAlign w:val="center"/>
          </w:tcPr>
          <w:p w14:paraId="75A397C4" w14:textId="716F2C89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20022761" w14:textId="69DAD66B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860C2" w:rsidRPr="00AB2FD1" w14:paraId="1D38B202" w14:textId="77777777" w:rsidTr="00E974F3">
        <w:trPr>
          <w:jc w:val="center"/>
        </w:trPr>
        <w:tc>
          <w:tcPr>
            <w:tcW w:w="1104" w:type="pct"/>
            <w:vAlign w:val="center"/>
          </w:tcPr>
          <w:p w14:paraId="502BAC41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367C292F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Flake, utilized</w:t>
            </w:r>
          </w:p>
        </w:tc>
        <w:tc>
          <w:tcPr>
            <w:tcW w:w="673" w:type="pct"/>
            <w:vAlign w:val="center"/>
          </w:tcPr>
          <w:p w14:paraId="5444B54F" w14:textId="2219A22A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vAlign w:val="center"/>
          </w:tcPr>
          <w:p w14:paraId="6AEC6B3E" w14:textId="42AEC46F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0ADB17AC" w14:textId="41E57208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1227D590" w14:textId="0B60ACC7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60C2" w:rsidRPr="00AB2FD1" w14:paraId="0E80C1B9" w14:textId="77777777" w:rsidTr="00E974F3">
        <w:trPr>
          <w:jc w:val="center"/>
        </w:trPr>
        <w:tc>
          <w:tcPr>
            <w:tcW w:w="1104" w:type="pct"/>
            <w:vAlign w:val="center"/>
          </w:tcPr>
          <w:p w14:paraId="2311AF26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78791606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Hammerstone</w:t>
            </w:r>
          </w:p>
        </w:tc>
        <w:tc>
          <w:tcPr>
            <w:tcW w:w="673" w:type="pct"/>
            <w:vAlign w:val="center"/>
          </w:tcPr>
          <w:p w14:paraId="584EE07C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6506DC12" w14:textId="5E801C96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8" w:type="pct"/>
            <w:vAlign w:val="center"/>
          </w:tcPr>
          <w:p w14:paraId="53359560" w14:textId="384DF603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49B060DC" w14:textId="1D9EFFCD" w:rsidR="00EB7BDD" w:rsidRPr="00AB2FD1" w:rsidRDefault="00EB7BDD" w:rsidP="00EB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860C2" w:rsidRPr="00AB2FD1" w14:paraId="6272CEF6" w14:textId="77777777" w:rsidTr="00E974F3">
        <w:trPr>
          <w:jc w:val="center"/>
        </w:trPr>
        <w:tc>
          <w:tcPr>
            <w:tcW w:w="1104" w:type="pct"/>
            <w:vAlign w:val="center"/>
          </w:tcPr>
          <w:p w14:paraId="7C949BF6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6C3030B0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Manuport</w:t>
            </w:r>
          </w:p>
        </w:tc>
        <w:tc>
          <w:tcPr>
            <w:tcW w:w="673" w:type="pct"/>
            <w:vAlign w:val="center"/>
          </w:tcPr>
          <w:p w14:paraId="0FC8C7C0" w14:textId="142E144C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vAlign w:val="center"/>
          </w:tcPr>
          <w:p w14:paraId="24A3D550" w14:textId="421266A0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3C3B1942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4244BF7C" w14:textId="77C82FC4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393D1A07" w14:textId="77777777" w:rsidTr="00E974F3">
        <w:trPr>
          <w:jc w:val="center"/>
        </w:trPr>
        <w:tc>
          <w:tcPr>
            <w:tcW w:w="1104" w:type="pct"/>
            <w:vAlign w:val="center"/>
          </w:tcPr>
          <w:p w14:paraId="697AA82E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2192CD5F" w14:textId="77777777" w:rsidR="00C860C2" w:rsidRDefault="00C860C2" w:rsidP="00C860C2">
            <w:pPr>
              <w:rPr>
                <w:sz w:val="22"/>
                <w:szCs w:val="22"/>
              </w:rPr>
            </w:pPr>
            <w:r w:rsidRPr="00C860C2">
              <w:rPr>
                <w:i/>
                <w:iCs/>
                <w:sz w:val="22"/>
                <w:szCs w:val="22"/>
              </w:rPr>
              <w:t>Poi</w:t>
            </w:r>
            <w:r>
              <w:rPr>
                <w:sz w:val="22"/>
                <w:szCs w:val="22"/>
              </w:rPr>
              <w:t xml:space="preserve"> pounder</w:t>
            </w:r>
          </w:p>
        </w:tc>
        <w:tc>
          <w:tcPr>
            <w:tcW w:w="673" w:type="pct"/>
            <w:vAlign w:val="center"/>
          </w:tcPr>
          <w:p w14:paraId="17DD7521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5E32EA2" w14:textId="7A238A54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8" w:type="pct"/>
            <w:vAlign w:val="center"/>
          </w:tcPr>
          <w:p w14:paraId="1780C6CF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4257B164" w14:textId="55DD594E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26C313E4" w14:textId="77777777" w:rsidTr="00E974F3">
        <w:trPr>
          <w:jc w:val="center"/>
        </w:trPr>
        <w:tc>
          <w:tcPr>
            <w:tcW w:w="1104" w:type="pct"/>
            <w:vAlign w:val="center"/>
          </w:tcPr>
          <w:p w14:paraId="781C4A11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705271F9" w14:textId="77777777" w:rsidR="00C860C2" w:rsidRP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Polishing stone</w:t>
            </w:r>
          </w:p>
        </w:tc>
        <w:tc>
          <w:tcPr>
            <w:tcW w:w="673" w:type="pct"/>
            <w:vAlign w:val="center"/>
          </w:tcPr>
          <w:p w14:paraId="25EB4AC8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EA08EBB" w14:textId="0BF3792B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00907EFE" w14:textId="510C85B2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42648EB2" w14:textId="27B7DCC7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6CDFE65A" w14:textId="77777777" w:rsidTr="00E974F3">
        <w:trPr>
          <w:jc w:val="center"/>
        </w:trPr>
        <w:tc>
          <w:tcPr>
            <w:tcW w:w="1104" w:type="pct"/>
            <w:vAlign w:val="center"/>
          </w:tcPr>
          <w:p w14:paraId="24DECCE0" w14:textId="77777777" w:rsidR="00C860C2" w:rsidRDefault="00C860C2" w:rsidP="005C7A93">
            <w:pPr>
              <w:ind w:left="-203"/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126665F3" w14:textId="77777777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Tool/worked piece</w:t>
            </w:r>
          </w:p>
        </w:tc>
        <w:tc>
          <w:tcPr>
            <w:tcW w:w="673" w:type="pct"/>
            <w:vAlign w:val="center"/>
          </w:tcPr>
          <w:p w14:paraId="7D61D412" w14:textId="754B79B4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vAlign w:val="center"/>
          </w:tcPr>
          <w:p w14:paraId="2D11AA9B" w14:textId="0CABC9EA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19CABDB9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11DD2BA4" w14:textId="539D9728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6257980F" w14:textId="77777777" w:rsidTr="00E974F3">
        <w:trPr>
          <w:jc w:val="center"/>
        </w:trPr>
        <w:tc>
          <w:tcPr>
            <w:tcW w:w="1104" w:type="pct"/>
            <w:vAlign w:val="center"/>
          </w:tcPr>
          <w:p w14:paraId="6494F83D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42042B94" w14:textId="77777777" w:rsidR="00C860C2" w:rsidRPr="00C860C2" w:rsidRDefault="00C860C2" w:rsidP="00C860C2">
            <w:pPr>
              <w:rPr>
                <w:sz w:val="22"/>
                <w:szCs w:val="22"/>
              </w:rPr>
            </w:pPr>
            <w:r w:rsidRPr="00C860C2">
              <w:rPr>
                <w:i/>
                <w:iCs/>
                <w:sz w:val="22"/>
                <w:szCs w:val="22"/>
              </w:rPr>
              <w:t>ʻUlu maika</w:t>
            </w:r>
          </w:p>
        </w:tc>
        <w:tc>
          <w:tcPr>
            <w:tcW w:w="673" w:type="pct"/>
            <w:vAlign w:val="center"/>
          </w:tcPr>
          <w:p w14:paraId="3508AA6D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87EF363" w14:textId="4F306C09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294BE400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5F768EF8" w14:textId="5FBCC3B4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4F2B662D" w14:textId="77777777" w:rsidTr="00E974F3">
        <w:trPr>
          <w:jc w:val="center"/>
        </w:trPr>
        <w:tc>
          <w:tcPr>
            <w:tcW w:w="1104" w:type="pct"/>
            <w:vAlign w:val="center"/>
          </w:tcPr>
          <w:p w14:paraId="55715ABA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78B28542" w14:textId="77777777" w:rsidR="00C860C2" w:rsidRP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Whetstone</w:t>
            </w:r>
          </w:p>
        </w:tc>
        <w:tc>
          <w:tcPr>
            <w:tcW w:w="673" w:type="pct"/>
            <w:vAlign w:val="center"/>
          </w:tcPr>
          <w:p w14:paraId="73AF2032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0731BAC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7AF9528C" w14:textId="5A8402E2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49E0C67C" w14:textId="67ACB8FD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37B9C3C1" w14:textId="77777777" w:rsidTr="00E974F3">
        <w:trPr>
          <w:jc w:val="center"/>
        </w:trPr>
        <w:tc>
          <w:tcPr>
            <w:tcW w:w="1104" w:type="pct"/>
            <w:vAlign w:val="center"/>
          </w:tcPr>
          <w:p w14:paraId="0CC19142" w14:textId="2A9BDF3C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Hematite</w:t>
            </w:r>
          </w:p>
        </w:tc>
        <w:tc>
          <w:tcPr>
            <w:tcW w:w="1234" w:type="pct"/>
            <w:vAlign w:val="center"/>
          </w:tcPr>
          <w:p w14:paraId="78EE5695" w14:textId="1BB024CA" w:rsidR="00C860C2" w:rsidRPr="00AB2FD1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Fishing sinker</w:t>
            </w:r>
          </w:p>
        </w:tc>
        <w:tc>
          <w:tcPr>
            <w:tcW w:w="673" w:type="pct"/>
            <w:vAlign w:val="center"/>
          </w:tcPr>
          <w:p w14:paraId="6A7C8883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68E097E" w14:textId="337C02B9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520F02EF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24F074B3" w14:textId="6841B1A0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155084A8" w14:textId="77777777" w:rsidTr="00E974F3">
        <w:trPr>
          <w:jc w:val="center"/>
        </w:trPr>
        <w:tc>
          <w:tcPr>
            <w:tcW w:w="1104" w:type="pct"/>
            <w:vAlign w:val="center"/>
          </w:tcPr>
          <w:p w14:paraId="1E1D5D82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679906E9" w14:textId="7056D34D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Manuport</w:t>
            </w:r>
          </w:p>
        </w:tc>
        <w:tc>
          <w:tcPr>
            <w:tcW w:w="673" w:type="pct"/>
            <w:vAlign w:val="center"/>
          </w:tcPr>
          <w:p w14:paraId="74AB0BCE" w14:textId="5737D688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vAlign w:val="center"/>
          </w:tcPr>
          <w:p w14:paraId="60F0E501" w14:textId="7CD2E75A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68" w:type="pct"/>
            <w:vAlign w:val="center"/>
          </w:tcPr>
          <w:p w14:paraId="148E4B48" w14:textId="21891D77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31EABC8F" w14:textId="5DE55EB2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544BE4" w:rsidRPr="00AB2FD1" w14:paraId="0F6D92AF" w14:textId="77777777" w:rsidTr="00E974F3">
        <w:trPr>
          <w:jc w:val="center"/>
        </w:trPr>
        <w:tc>
          <w:tcPr>
            <w:tcW w:w="1104" w:type="pct"/>
            <w:vAlign w:val="center"/>
          </w:tcPr>
          <w:p w14:paraId="4F628A67" w14:textId="0B728040" w:rsidR="00544BE4" w:rsidRDefault="00544BE4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Volcanic Glass</w:t>
            </w:r>
          </w:p>
        </w:tc>
        <w:tc>
          <w:tcPr>
            <w:tcW w:w="1234" w:type="pct"/>
            <w:vAlign w:val="center"/>
          </w:tcPr>
          <w:p w14:paraId="12647C6B" w14:textId="656861D9" w:rsidR="00544BE4" w:rsidRDefault="00544BE4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Flake</w:t>
            </w:r>
          </w:p>
        </w:tc>
        <w:tc>
          <w:tcPr>
            <w:tcW w:w="673" w:type="pct"/>
            <w:vAlign w:val="center"/>
          </w:tcPr>
          <w:p w14:paraId="3405D709" w14:textId="77777777" w:rsidR="00544BE4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F1736A8" w14:textId="4AA367BF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8" w:type="pct"/>
            <w:vAlign w:val="center"/>
          </w:tcPr>
          <w:p w14:paraId="1898A253" w14:textId="77777777" w:rsidR="00544BE4" w:rsidRPr="00AB2FD1" w:rsidRDefault="00544BE4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32981515" w14:textId="436EC18F" w:rsidR="00544BE4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10A3F9CF" w14:textId="77777777" w:rsidTr="00E974F3">
        <w:trPr>
          <w:jc w:val="center"/>
        </w:trPr>
        <w:tc>
          <w:tcPr>
            <w:tcW w:w="1104" w:type="pct"/>
            <w:vAlign w:val="center"/>
          </w:tcPr>
          <w:p w14:paraId="413AE9D0" w14:textId="3A7090DF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0C28BA11" w14:textId="3BDF8E70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Debitage</w:t>
            </w:r>
          </w:p>
        </w:tc>
        <w:tc>
          <w:tcPr>
            <w:tcW w:w="673" w:type="pct"/>
            <w:vAlign w:val="center"/>
          </w:tcPr>
          <w:p w14:paraId="1176C810" w14:textId="0A682CD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vAlign w:val="center"/>
          </w:tcPr>
          <w:p w14:paraId="14E5D5E5" w14:textId="4CD6BDF2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504B81FD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7BC6B1E8" w14:textId="0B045E33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860C2" w:rsidRPr="00AB2FD1" w14:paraId="5DA9515F" w14:textId="77777777" w:rsidTr="00E974F3">
        <w:trPr>
          <w:jc w:val="center"/>
        </w:trPr>
        <w:tc>
          <w:tcPr>
            <w:tcW w:w="1104" w:type="pct"/>
            <w:vAlign w:val="center"/>
          </w:tcPr>
          <w:p w14:paraId="3EDE800F" w14:textId="103512EE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78E38A4D" w14:textId="3B2F56FC" w:rsidR="00C860C2" w:rsidRPr="00AB2FD1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Manuport</w:t>
            </w:r>
          </w:p>
        </w:tc>
        <w:tc>
          <w:tcPr>
            <w:tcW w:w="673" w:type="pct"/>
            <w:vAlign w:val="center"/>
          </w:tcPr>
          <w:p w14:paraId="4C3D976B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71E6CFFD" w14:textId="42025085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8" w:type="pct"/>
            <w:vAlign w:val="center"/>
          </w:tcPr>
          <w:p w14:paraId="3EC6213C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51F5CC3E" w14:textId="419E7670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860C2" w:rsidRPr="00AB2FD1" w14:paraId="4FB688BF" w14:textId="77777777" w:rsidTr="00E974F3">
        <w:trPr>
          <w:jc w:val="center"/>
        </w:trPr>
        <w:tc>
          <w:tcPr>
            <w:tcW w:w="1104" w:type="pct"/>
            <w:vAlign w:val="center"/>
          </w:tcPr>
          <w:p w14:paraId="21737831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65D6A260" w14:textId="7B4E4F6B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Tool/worked piece</w:t>
            </w:r>
          </w:p>
        </w:tc>
        <w:tc>
          <w:tcPr>
            <w:tcW w:w="673" w:type="pct"/>
            <w:vAlign w:val="center"/>
          </w:tcPr>
          <w:p w14:paraId="76202E04" w14:textId="40075B6F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vAlign w:val="center"/>
          </w:tcPr>
          <w:p w14:paraId="4B9233EE" w14:textId="046FC6F6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42DF21A1" w14:textId="4588DABD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0519F41C" w14:textId="77326B18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60C2" w:rsidRPr="00AB2FD1" w14:paraId="678FBC0B" w14:textId="77777777" w:rsidTr="00E974F3">
        <w:trPr>
          <w:jc w:val="center"/>
        </w:trPr>
        <w:tc>
          <w:tcPr>
            <w:tcW w:w="1104" w:type="pct"/>
            <w:vAlign w:val="center"/>
          </w:tcPr>
          <w:p w14:paraId="13E14B4E" w14:textId="2392F0A9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Modified Bone</w:t>
            </w:r>
          </w:p>
        </w:tc>
        <w:tc>
          <w:tcPr>
            <w:tcW w:w="1234" w:type="pct"/>
            <w:vAlign w:val="center"/>
          </w:tcPr>
          <w:p w14:paraId="4512ABF4" w14:textId="57275B96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Fishhook</w:t>
            </w:r>
          </w:p>
        </w:tc>
        <w:tc>
          <w:tcPr>
            <w:tcW w:w="673" w:type="pct"/>
            <w:vAlign w:val="center"/>
          </w:tcPr>
          <w:p w14:paraId="785B8774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6A6868D8" w14:textId="38B283EE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428B227A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6EB66D65" w14:textId="644371B3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37C7961A" w14:textId="77777777" w:rsidTr="00E974F3">
        <w:trPr>
          <w:jc w:val="center"/>
        </w:trPr>
        <w:tc>
          <w:tcPr>
            <w:tcW w:w="1104" w:type="pct"/>
            <w:vAlign w:val="center"/>
          </w:tcPr>
          <w:p w14:paraId="4C81FBBD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31A35CA0" w14:textId="1BF17252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Fishhook tab</w:t>
            </w:r>
          </w:p>
        </w:tc>
        <w:tc>
          <w:tcPr>
            <w:tcW w:w="673" w:type="pct"/>
            <w:vAlign w:val="center"/>
          </w:tcPr>
          <w:p w14:paraId="63252D3B" w14:textId="6C676832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vAlign w:val="center"/>
          </w:tcPr>
          <w:p w14:paraId="244518BC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09D2B825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73EF20BB" w14:textId="0A6DD525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67AC7A0B" w14:textId="77777777" w:rsidTr="00E974F3">
        <w:trPr>
          <w:jc w:val="center"/>
        </w:trPr>
        <w:tc>
          <w:tcPr>
            <w:tcW w:w="1104" w:type="pct"/>
            <w:vAlign w:val="center"/>
          </w:tcPr>
          <w:p w14:paraId="789F2EDE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0DD5FF46" w14:textId="715D01DC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Octopus lure point</w:t>
            </w:r>
          </w:p>
        </w:tc>
        <w:tc>
          <w:tcPr>
            <w:tcW w:w="673" w:type="pct"/>
            <w:vAlign w:val="center"/>
          </w:tcPr>
          <w:p w14:paraId="65AEE763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01EF9B55" w14:textId="22ACC0E8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6026C19A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49DE13DA" w14:textId="32969C3F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2C1675AA" w14:textId="77777777" w:rsidTr="00E974F3">
        <w:trPr>
          <w:jc w:val="center"/>
        </w:trPr>
        <w:tc>
          <w:tcPr>
            <w:tcW w:w="1104" w:type="pct"/>
            <w:vAlign w:val="center"/>
          </w:tcPr>
          <w:p w14:paraId="22BBB326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15D485E9" w14:textId="0C511CDC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 bone</w:t>
            </w:r>
          </w:p>
        </w:tc>
        <w:tc>
          <w:tcPr>
            <w:tcW w:w="673" w:type="pct"/>
            <w:vAlign w:val="center"/>
          </w:tcPr>
          <w:p w14:paraId="1521EB9A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1583003" w14:textId="356DD2ED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8" w:type="pct"/>
            <w:vAlign w:val="center"/>
          </w:tcPr>
          <w:p w14:paraId="3F36BE5A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323165AD" w14:textId="56F4F261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60C2" w:rsidRPr="00AB2FD1" w14:paraId="09904ED7" w14:textId="77777777" w:rsidTr="00E974F3">
        <w:trPr>
          <w:jc w:val="center"/>
        </w:trPr>
        <w:tc>
          <w:tcPr>
            <w:tcW w:w="1104" w:type="pct"/>
            <w:vAlign w:val="center"/>
          </w:tcPr>
          <w:p w14:paraId="1339CCB4" w14:textId="713FC890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Modified Coral</w:t>
            </w:r>
          </w:p>
        </w:tc>
        <w:tc>
          <w:tcPr>
            <w:tcW w:w="1234" w:type="pct"/>
            <w:vAlign w:val="center"/>
          </w:tcPr>
          <w:p w14:paraId="2B6EDF0C" w14:textId="74EA1C12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Coral file</w:t>
            </w:r>
          </w:p>
        </w:tc>
        <w:tc>
          <w:tcPr>
            <w:tcW w:w="673" w:type="pct"/>
            <w:vAlign w:val="center"/>
          </w:tcPr>
          <w:p w14:paraId="576F980A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6F2898D0" w14:textId="61D412A5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  <w:vAlign w:val="center"/>
          </w:tcPr>
          <w:p w14:paraId="037B53F5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2D50A32A" w14:textId="0E0356BF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51DCCB56" w14:textId="77777777" w:rsidTr="00E974F3">
        <w:trPr>
          <w:jc w:val="center"/>
        </w:trPr>
        <w:tc>
          <w:tcPr>
            <w:tcW w:w="1104" w:type="pct"/>
            <w:vAlign w:val="center"/>
          </w:tcPr>
          <w:p w14:paraId="5DF8D000" w14:textId="01DA0232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Modified Shell</w:t>
            </w:r>
          </w:p>
        </w:tc>
        <w:tc>
          <w:tcPr>
            <w:tcW w:w="1234" w:type="pct"/>
            <w:vAlign w:val="center"/>
          </w:tcPr>
          <w:p w14:paraId="2D5085A4" w14:textId="228504AC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Fishhook tab (pearl shell)</w:t>
            </w:r>
          </w:p>
        </w:tc>
        <w:tc>
          <w:tcPr>
            <w:tcW w:w="673" w:type="pct"/>
            <w:vAlign w:val="center"/>
          </w:tcPr>
          <w:p w14:paraId="05239ECD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28FD71E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233C8007" w14:textId="056D8D83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6308561F" w14:textId="31239941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60C2" w:rsidRPr="00AB2FD1" w14:paraId="15D95C40" w14:textId="77777777" w:rsidTr="00E974F3">
        <w:trPr>
          <w:jc w:val="center"/>
        </w:trPr>
        <w:tc>
          <w:tcPr>
            <w:tcW w:w="1104" w:type="pct"/>
            <w:vAlign w:val="center"/>
          </w:tcPr>
          <w:p w14:paraId="4D2EBE60" w14:textId="77777777" w:rsidR="00C860C2" w:rsidRDefault="00C860C2" w:rsidP="00C860C2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vAlign w:val="center"/>
          </w:tcPr>
          <w:p w14:paraId="154A47AA" w14:textId="0FC54769" w:rsidR="00C860C2" w:rsidRDefault="00C860C2" w:rsidP="00C86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Octopus lure (cowrie shell)</w:t>
            </w:r>
          </w:p>
        </w:tc>
        <w:tc>
          <w:tcPr>
            <w:tcW w:w="673" w:type="pct"/>
            <w:vAlign w:val="center"/>
          </w:tcPr>
          <w:p w14:paraId="5DABEF9E" w14:textId="77777777" w:rsidR="00C860C2" w:rsidRPr="00AB2FD1" w:rsidRDefault="00C860C2" w:rsidP="00C86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8145658" w14:textId="68C32D46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8" w:type="pct"/>
            <w:vAlign w:val="center"/>
          </w:tcPr>
          <w:p w14:paraId="2F412E8F" w14:textId="087ACACB" w:rsidR="00C860C2" w:rsidRPr="00AB2FD1" w:rsidRDefault="00544BE4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72A3ED73" w14:textId="0BB2A460" w:rsidR="00C860C2" w:rsidRPr="00AB2FD1" w:rsidRDefault="00EB7BDD" w:rsidP="00C86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60C2" w:rsidRPr="00AB2FD1" w14:paraId="115A036E" w14:textId="77777777" w:rsidTr="00E974F3">
        <w:trPr>
          <w:jc w:val="center"/>
        </w:trPr>
        <w:tc>
          <w:tcPr>
            <w:tcW w:w="1104" w:type="pct"/>
            <w:vAlign w:val="center"/>
          </w:tcPr>
          <w:p w14:paraId="7B63C795" w14:textId="02ABB0A4" w:rsidR="00C860C2" w:rsidRPr="00C860C2" w:rsidRDefault="00C860C2" w:rsidP="00C860C2">
            <w:pPr>
              <w:rPr>
                <w:b/>
                <w:bCs/>
                <w:sz w:val="22"/>
                <w:szCs w:val="22"/>
              </w:rPr>
            </w:pPr>
            <w:r w:rsidRPr="00C860C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34" w:type="pct"/>
            <w:vAlign w:val="center"/>
          </w:tcPr>
          <w:p w14:paraId="3DEC8ABA" w14:textId="77777777" w:rsidR="00C860C2" w:rsidRPr="00C860C2" w:rsidRDefault="00C860C2" w:rsidP="00C860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3692D51E" w14:textId="04937B04" w:rsidR="00C860C2" w:rsidRPr="00C860C2" w:rsidRDefault="00544BE4" w:rsidP="00C860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670" w:type="pct"/>
            <w:vAlign w:val="center"/>
          </w:tcPr>
          <w:p w14:paraId="3A06A7AE" w14:textId="0D199711" w:rsidR="00C860C2" w:rsidRPr="00C860C2" w:rsidRDefault="00EB7BDD" w:rsidP="00C860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668" w:type="pct"/>
            <w:vAlign w:val="center"/>
          </w:tcPr>
          <w:p w14:paraId="2C5B9880" w14:textId="277E8493" w:rsidR="00C860C2" w:rsidRPr="00C860C2" w:rsidRDefault="00544BE4" w:rsidP="00C860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</w:t>
            </w:r>
          </w:p>
        </w:tc>
        <w:tc>
          <w:tcPr>
            <w:tcW w:w="650" w:type="pct"/>
            <w:vAlign w:val="center"/>
          </w:tcPr>
          <w:p w14:paraId="50F63B9E" w14:textId="394B47B9" w:rsidR="00C860C2" w:rsidRPr="00C860C2" w:rsidRDefault="00EB7BDD" w:rsidP="00C860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423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7092C80" w14:textId="7E58216A" w:rsidR="0069599E" w:rsidRDefault="005C7A93" w:rsidP="00E974F3">
      <w:r w:rsidRPr="00E974F3">
        <w:rPr>
          <w:b/>
        </w:rPr>
        <w:t>Supplemental Table 1</w:t>
      </w:r>
      <w:r>
        <w:t>. Artifacts from Site 201H (the “</w:t>
      </w:r>
      <w:r w:rsidRPr="005C7A93">
        <w:rPr>
          <w:i/>
          <w:iCs/>
        </w:rPr>
        <w:t>Hale Pili</w:t>
      </w:r>
      <w:r>
        <w:t>” site), including artifacts recovered during 2009 excavations by Kahn (see Kahn et al. 2016) and 2017 excavations by the author.</w:t>
      </w:r>
      <w:r>
        <w:tab/>
      </w:r>
    </w:p>
    <w:p w14:paraId="36A645FD" w14:textId="7D71CE29" w:rsidR="00E974F3" w:rsidRDefault="00E974F3" w:rsidP="005C7A93">
      <w:pPr>
        <w:tabs>
          <w:tab w:val="left" w:pos="1823"/>
        </w:tabs>
      </w:pPr>
      <w:r>
        <w:br w:type="page"/>
      </w:r>
    </w:p>
    <w:p w14:paraId="11FEFAE0" w14:textId="77777777" w:rsidR="005C7A93" w:rsidRDefault="005C7A93" w:rsidP="005C7A93">
      <w:pPr>
        <w:tabs>
          <w:tab w:val="left" w:pos="1823"/>
        </w:tabs>
      </w:pPr>
    </w:p>
    <w:p w14:paraId="330EEA3F" w14:textId="5E3D3040" w:rsidR="00E974F3" w:rsidRDefault="00E974F3" w:rsidP="005C7A93">
      <w:pPr>
        <w:tabs>
          <w:tab w:val="left" w:pos="1823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84"/>
        <w:gridCol w:w="2673"/>
        <w:gridCol w:w="2108"/>
        <w:gridCol w:w="961"/>
        <w:gridCol w:w="956"/>
        <w:gridCol w:w="956"/>
        <w:gridCol w:w="956"/>
        <w:gridCol w:w="956"/>
      </w:tblGrid>
      <w:tr w:rsidR="00E974F3" w14:paraId="356BC6D7" w14:textId="77777777" w:rsidTr="00DB2157">
        <w:tc>
          <w:tcPr>
            <w:tcW w:w="1307" w:type="pct"/>
            <w:vAlign w:val="center"/>
          </w:tcPr>
          <w:p w14:paraId="46EBBC04" w14:textId="77777777" w:rsidR="00E974F3" w:rsidRPr="005F49CD" w:rsidRDefault="00E974F3" w:rsidP="00DB2157">
            <w:pPr>
              <w:jc w:val="center"/>
              <w:rPr>
                <w:b/>
                <w:bCs/>
              </w:rPr>
            </w:pPr>
            <w:r w:rsidRPr="005F49CD">
              <w:rPr>
                <w:b/>
                <w:bCs/>
              </w:rPr>
              <w:t>Artifact Type</w:t>
            </w:r>
          </w:p>
        </w:tc>
        <w:tc>
          <w:tcPr>
            <w:tcW w:w="1032" w:type="pct"/>
            <w:vAlign w:val="center"/>
          </w:tcPr>
          <w:p w14:paraId="5C98C31D" w14:textId="77777777" w:rsidR="00E974F3" w:rsidRPr="005F49CD" w:rsidRDefault="00E974F3" w:rsidP="00DB2157">
            <w:pPr>
              <w:jc w:val="center"/>
              <w:rPr>
                <w:b/>
                <w:bCs/>
              </w:rPr>
            </w:pPr>
            <w:r w:rsidRPr="005F49CD">
              <w:rPr>
                <w:b/>
                <w:bCs/>
              </w:rPr>
              <w:t>Estimated Date Range</w:t>
            </w:r>
          </w:p>
        </w:tc>
        <w:tc>
          <w:tcPr>
            <w:tcW w:w="814" w:type="pct"/>
            <w:vAlign w:val="center"/>
          </w:tcPr>
          <w:p w14:paraId="6B820B52" w14:textId="77777777" w:rsidR="00E974F3" w:rsidRPr="005F49CD" w:rsidRDefault="00E974F3" w:rsidP="00DB2157">
            <w:pPr>
              <w:jc w:val="center"/>
              <w:rPr>
                <w:b/>
                <w:bCs/>
              </w:rPr>
            </w:pPr>
            <w:r w:rsidRPr="005F49CD">
              <w:rPr>
                <w:b/>
                <w:bCs/>
              </w:rPr>
              <w:t>References</w:t>
            </w:r>
          </w:p>
        </w:tc>
        <w:tc>
          <w:tcPr>
            <w:tcW w:w="371" w:type="pct"/>
            <w:vAlign w:val="center"/>
          </w:tcPr>
          <w:p w14:paraId="76F9362E" w14:textId="77777777" w:rsidR="00E974F3" w:rsidRPr="005F49CD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201H</w:t>
            </w:r>
          </w:p>
        </w:tc>
        <w:tc>
          <w:tcPr>
            <w:tcW w:w="369" w:type="pct"/>
          </w:tcPr>
          <w:p w14:paraId="51A08A68" w14:textId="77777777" w:rsidR="00E974F3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201J-1</w:t>
            </w:r>
          </w:p>
        </w:tc>
        <w:tc>
          <w:tcPr>
            <w:tcW w:w="369" w:type="pct"/>
          </w:tcPr>
          <w:p w14:paraId="16EA8FD3" w14:textId="77777777" w:rsidR="00E974F3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201J-2</w:t>
            </w:r>
          </w:p>
        </w:tc>
        <w:tc>
          <w:tcPr>
            <w:tcW w:w="369" w:type="pct"/>
          </w:tcPr>
          <w:p w14:paraId="3F9C558A" w14:textId="77777777" w:rsidR="00E974F3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201J-3</w:t>
            </w:r>
          </w:p>
        </w:tc>
        <w:tc>
          <w:tcPr>
            <w:tcW w:w="369" w:type="pct"/>
          </w:tcPr>
          <w:p w14:paraId="6B8A5856" w14:textId="77777777" w:rsidR="00E974F3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201J-4</w:t>
            </w:r>
          </w:p>
        </w:tc>
      </w:tr>
      <w:tr w:rsidR="00E974F3" w14:paraId="00FFC0E2" w14:textId="77777777" w:rsidTr="00DB2157">
        <w:tc>
          <w:tcPr>
            <w:tcW w:w="1307" w:type="pct"/>
            <w:vAlign w:val="center"/>
          </w:tcPr>
          <w:p w14:paraId="02B7F9A8" w14:textId="77777777" w:rsidR="00E974F3" w:rsidRDefault="00E974F3" w:rsidP="00DB2157">
            <w:r>
              <w:t>Porcelain button (Prosser)</w:t>
            </w:r>
          </w:p>
        </w:tc>
        <w:tc>
          <w:tcPr>
            <w:tcW w:w="1032" w:type="pct"/>
            <w:vAlign w:val="center"/>
          </w:tcPr>
          <w:p w14:paraId="66F14372" w14:textId="77777777" w:rsidR="00E974F3" w:rsidRDefault="00E974F3" w:rsidP="00DB2157">
            <w:pPr>
              <w:jc w:val="center"/>
            </w:pPr>
            <w:r>
              <w:t>1840 (common ca. 1860s)</w:t>
            </w:r>
          </w:p>
        </w:tc>
        <w:tc>
          <w:tcPr>
            <w:tcW w:w="814" w:type="pct"/>
            <w:vAlign w:val="center"/>
          </w:tcPr>
          <w:p w14:paraId="50B56D11" w14:textId="77777777" w:rsidR="00E974F3" w:rsidRDefault="00E974F3" w:rsidP="00DB2157">
            <w:r>
              <w:t>Sprague 2002</w:t>
            </w:r>
          </w:p>
        </w:tc>
        <w:tc>
          <w:tcPr>
            <w:tcW w:w="371" w:type="pct"/>
            <w:vAlign w:val="center"/>
          </w:tcPr>
          <w:p w14:paraId="5B26114C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5E726E91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6708A856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522EC827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67C162FF" w14:textId="77777777" w:rsidR="00E974F3" w:rsidRDefault="00E974F3" w:rsidP="00DB2157">
            <w:pPr>
              <w:jc w:val="center"/>
            </w:pPr>
          </w:p>
        </w:tc>
      </w:tr>
      <w:tr w:rsidR="00E974F3" w14:paraId="3D1E6C2E" w14:textId="77777777" w:rsidTr="00DB2157">
        <w:tc>
          <w:tcPr>
            <w:tcW w:w="1307" w:type="pct"/>
            <w:vAlign w:val="center"/>
          </w:tcPr>
          <w:p w14:paraId="6E975552" w14:textId="77777777" w:rsidR="00E974F3" w:rsidRDefault="00E974F3" w:rsidP="00DB2157">
            <w:r>
              <w:t>Doorknob, agateware</w:t>
            </w:r>
          </w:p>
        </w:tc>
        <w:tc>
          <w:tcPr>
            <w:tcW w:w="1032" w:type="pct"/>
            <w:vAlign w:val="center"/>
          </w:tcPr>
          <w:p w14:paraId="3EB125F9" w14:textId="77777777" w:rsidR="00E974F3" w:rsidRDefault="00E974F3" w:rsidP="00DB2157">
            <w:pPr>
              <w:jc w:val="center"/>
            </w:pPr>
            <w:r>
              <w:t>1830s-1840s+</w:t>
            </w:r>
          </w:p>
        </w:tc>
        <w:tc>
          <w:tcPr>
            <w:tcW w:w="814" w:type="pct"/>
            <w:vAlign w:val="center"/>
          </w:tcPr>
          <w:p w14:paraId="2D0A9827" w14:textId="77777777" w:rsidR="00E974F3" w:rsidRDefault="00E974F3" w:rsidP="00DB2157">
            <w:r>
              <w:t>Eastwood 1988</w:t>
            </w:r>
          </w:p>
        </w:tc>
        <w:tc>
          <w:tcPr>
            <w:tcW w:w="371" w:type="pct"/>
            <w:vAlign w:val="center"/>
          </w:tcPr>
          <w:p w14:paraId="0A7BC9B7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49F63823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05D47B92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4395563F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531A904B" w14:textId="77777777" w:rsidR="00E974F3" w:rsidRDefault="00E974F3" w:rsidP="00DB2157">
            <w:pPr>
              <w:jc w:val="center"/>
            </w:pPr>
          </w:p>
        </w:tc>
      </w:tr>
      <w:tr w:rsidR="00E974F3" w14:paraId="7C71072D" w14:textId="77777777" w:rsidTr="00DB2157">
        <w:tc>
          <w:tcPr>
            <w:tcW w:w="1307" w:type="pct"/>
            <w:vAlign w:val="center"/>
          </w:tcPr>
          <w:p w14:paraId="5328FFDE" w14:textId="77777777" w:rsidR="00E974F3" w:rsidRDefault="00E974F3" w:rsidP="00DB2157">
            <w:r>
              <w:t>Whiteware</w:t>
            </w:r>
          </w:p>
        </w:tc>
        <w:tc>
          <w:tcPr>
            <w:tcW w:w="1032" w:type="pct"/>
            <w:vAlign w:val="center"/>
          </w:tcPr>
          <w:p w14:paraId="66ECDBB6" w14:textId="77777777" w:rsidR="00E974F3" w:rsidRDefault="00E974F3" w:rsidP="00DB2157">
            <w:pPr>
              <w:jc w:val="center"/>
            </w:pPr>
            <w:r>
              <w:t>1820+</w:t>
            </w:r>
          </w:p>
        </w:tc>
        <w:tc>
          <w:tcPr>
            <w:tcW w:w="814" w:type="pct"/>
            <w:vAlign w:val="center"/>
          </w:tcPr>
          <w:p w14:paraId="27B5BCD2" w14:textId="77777777" w:rsidR="00E974F3" w:rsidRDefault="00E974F3" w:rsidP="00DB2157">
            <w:r>
              <w:t>Aultman et al. 2003</w:t>
            </w:r>
          </w:p>
        </w:tc>
        <w:tc>
          <w:tcPr>
            <w:tcW w:w="371" w:type="pct"/>
            <w:vAlign w:val="center"/>
          </w:tcPr>
          <w:p w14:paraId="021986C1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28535203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1F7E03E7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406871FC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01E9ABD0" w14:textId="77777777" w:rsidR="00E974F3" w:rsidRDefault="00E974F3" w:rsidP="00DB2157">
            <w:pPr>
              <w:jc w:val="center"/>
            </w:pPr>
          </w:p>
        </w:tc>
      </w:tr>
      <w:tr w:rsidR="00E974F3" w14:paraId="204AA53F" w14:textId="77777777" w:rsidTr="00DB2157">
        <w:tc>
          <w:tcPr>
            <w:tcW w:w="1307" w:type="pct"/>
            <w:vAlign w:val="center"/>
          </w:tcPr>
          <w:p w14:paraId="172D4788" w14:textId="77777777" w:rsidR="00E974F3" w:rsidRDefault="00E974F3" w:rsidP="00DB2157">
            <w:r>
              <w:t>Whiteware, blue-tinted</w:t>
            </w:r>
          </w:p>
        </w:tc>
        <w:tc>
          <w:tcPr>
            <w:tcW w:w="1032" w:type="pct"/>
            <w:vAlign w:val="center"/>
          </w:tcPr>
          <w:p w14:paraId="3F1DF277" w14:textId="77777777" w:rsidR="00E974F3" w:rsidRDefault="00E974F3" w:rsidP="00DB2157">
            <w:pPr>
              <w:jc w:val="center"/>
            </w:pPr>
            <w:r>
              <w:t>1850+</w:t>
            </w:r>
          </w:p>
        </w:tc>
        <w:tc>
          <w:tcPr>
            <w:tcW w:w="814" w:type="pct"/>
            <w:vAlign w:val="center"/>
          </w:tcPr>
          <w:p w14:paraId="7AEB92B3" w14:textId="77777777" w:rsidR="00E974F3" w:rsidRDefault="00E974F3" w:rsidP="00DB2157">
            <w:r>
              <w:t>Miller 1980</w:t>
            </w:r>
          </w:p>
        </w:tc>
        <w:tc>
          <w:tcPr>
            <w:tcW w:w="371" w:type="pct"/>
            <w:vAlign w:val="center"/>
          </w:tcPr>
          <w:p w14:paraId="3A67C434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39DEDD60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35DF8797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5B616BEB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4375FBD3" w14:textId="77777777" w:rsidR="00E974F3" w:rsidRDefault="00E974F3" w:rsidP="00DB2157">
            <w:pPr>
              <w:jc w:val="center"/>
            </w:pPr>
          </w:p>
        </w:tc>
      </w:tr>
      <w:tr w:rsidR="00E974F3" w14:paraId="5F7640B2" w14:textId="77777777" w:rsidTr="00DB2157">
        <w:tc>
          <w:tcPr>
            <w:tcW w:w="1307" w:type="pct"/>
            <w:vAlign w:val="center"/>
          </w:tcPr>
          <w:p w14:paraId="6AB22253" w14:textId="77777777" w:rsidR="00E974F3" w:rsidRDefault="00E974F3" w:rsidP="00DB2157">
            <w:r>
              <w:t>Whiteware/Ironstone</w:t>
            </w:r>
          </w:p>
        </w:tc>
        <w:tc>
          <w:tcPr>
            <w:tcW w:w="1032" w:type="pct"/>
            <w:vAlign w:val="center"/>
          </w:tcPr>
          <w:p w14:paraId="4EDBAC15" w14:textId="77777777" w:rsidR="00E974F3" w:rsidRDefault="00E974F3" w:rsidP="00DB2157">
            <w:pPr>
              <w:jc w:val="center"/>
            </w:pPr>
            <w:r>
              <w:t>1840+</w:t>
            </w:r>
          </w:p>
        </w:tc>
        <w:tc>
          <w:tcPr>
            <w:tcW w:w="814" w:type="pct"/>
            <w:vAlign w:val="center"/>
          </w:tcPr>
          <w:p w14:paraId="5C658AFA" w14:textId="77777777" w:rsidR="00E974F3" w:rsidRDefault="00E974F3" w:rsidP="00DB2157">
            <w:r>
              <w:t>Aultman et al. 2003</w:t>
            </w:r>
          </w:p>
        </w:tc>
        <w:tc>
          <w:tcPr>
            <w:tcW w:w="371" w:type="pct"/>
            <w:vAlign w:val="center"/>
          </w:tcPr>
          <w:p w14:paraId="3E91817F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6F21B575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7B3B3EEA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2AE98920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5C3E5CAD" w14:textId="77777777" w:rsidR="00E974F3" w:rsidRDefault="00E974F3" w:rsidP="00DB2157">
            <w:pPr>
              <w:jc w:val="center"/>
            </w:pPr>
          </w:p>
        </w:tc>
      </w:tr>
      <w:tr w:rsidR="00E974F3" w14:paraId="194DA041" w14:textId="77777777" w:rsidTr="00DB2157">
        <w:tc>
          <w:tcPr>
            <w:tcW w:w="1307" w:type="pct"/>
            <w:vAlign w:val="center"/>
          </w:tcPr>
          <w:p w14:paraId="569CE36D" w14:textId="77777777" w:rsidR="00E974F3" w:rsidRDefault="00E974F3" w:rsidP="00DB2157">
            <w:r>
              <w:t>Yellowware</w:t>
            </w:r>
          </w:p>
        </w:tc>
        <w:tc>
          <w:tcPr>
            <w:tcW w:w="1032" w:type="pct"/>
            <w:vAlign w:val="center"/>
          </w:tcPr>
          <w:p w14:paraId="5BCDA29D" w14:textId="77777777" w:rsidR="00E974F3" w:rsidRDefault="00E974F3" w:rsidP="00DB2157">
            <w:pPr>
              <w:jc w:val="center"/>
            </w:pPr>
            <w:r>
              <w:t>1825-early 20th c.</w:t>
            </w:r>
          </w:p>
        </w:tc>
        <w:tc>
          <w:tcPr>
            <w:tcW w:w="814" w:type="pct"/>
            <w:vAlign w:val="center"/>
          </w:tcPr>
          <w:p w14:paraId="7AE44EF4" w14:textId="77777777" w:rsidR="00E974F3" w:rsidRDefault="00E974F3" w:rsidP="00DB2157">
            <w:r>
              <w:t>Aultman et al. 2003</w:t>
            </w:r>
          </w:p>
        </w:tc>
        <w:tc>
          <w:tcPr>
            <w:tcW w:w="371" w:type="pct"/>
            <w:vAlign w:val="center"/>
          </w:tcPr>
          <w:p w14:paraId="23B5D264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11550199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052B1810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6146CA3E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73C9A1B5" w14:textId="77777777" w:rsidR="00E974F3" w:rsidRDefault="00E974F3" w:rsidP="00DB2157">
            <w:pPr>
              <w:jc w:val="center"/>
            </w:pPr>
          </w:p>
        </w:tc>
      </w:tr>
      <w:tr w:rsidR="00E974F3" w14:paraId="63A35AF7" w14:textId="77777777" w:rsidTr="00DB2157">
        <w:tc>
          <w:tcPr>
            <w:tcW w:w="1307" w:type="pct"/>
            <w:vAlign w:val="center"/>
          </w:tcPr>
          <w:p w14:paraId="5209AF0F" w14:textId="77777777" w:rsidR="00E974F3" w:rsidRDefault="00E974F3" w:rsidP="00DB2157">
            <w:r>
              <w:t>Purple glass (solarized)</w:t>
            </w:r>
          </w:p>
        </w:tc>
        <w:tc>
          <w:tcPr>
            <w:tcW w:w="1032" w:type="pct"/>
            <w:vAlign w:val="center"/>
          </w:tcPr>
          <w:p w14:paraId="588DBD4C" w14:textId="77777777" w:rsidR="00E974F3" w:rsidRDefault="00E974F3" w:rsidP="00DB2157">
            <w:pPr>
              <w:jc w:val="center"/>
            </w:pPr>
            <w:r>
              <w:t>ca. 1880-1920</w:t>
            </w:r>
          </w:p>
        </w:tc>
        <w:tc>
          <w:tcPr>
            <w:tcW w:w="814" w:type="pct"/>
            <w:vAlign w:val="center"/>
          </w:tcPr>
          <w:p w14:paraId="50A3E732" w14:textId="77777777" w:rsidR="00E974F3" w:rsidRDefault="00E974F3" w:rsidP="00DB2157">
            <w:r>
              <w:t>Lockhart 2006</w:t>
            </w:r>
          </w:p>
        </w:tc>
        <w:tc>
          <w:tcPr>
            <w:tcW w:w="371" w:type="pct"/>
            <w:vAlign w:val="center"/>
          </w:tcPr>
          <w:p w14:paraId="3AE95A28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25348713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6B2EB5DF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7A042145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0B7D5E9D" w14:textId="77777777" w:rsidR="00E974F3" w:rsidRDefault="00E974F3" w:rsidP="00DB2157">
            <w:pPr>
              <w:jc w:val="center"/>
            </w:pPr>
          </w:p>
        </w:tc>
      </w:tr>
      <w:tr w:rsidR="00E974F3" w14:paraId="2B8A2189" w14:textId="77777777" w:rsidTr="00DB2157">
        <w:tc>
          <w:tcPr>
            <w:tcW w:w="1307" w:type="pct"/>
            <w:vAlign w:val="center"/>
          </w:tcPr>
          <w:p w14:paraId="0CE59CD6" w14:textId="77777777" w:rsidR="00E974F3" w:rsidRDefault="00E974F3" w:rsidP="00DB2157">
            <w:r>
              <w:t>Clear glass bottle, 2-piece mold</w:t>
            </w:r>
          </w:p>
        </w:tc>
        <w:tc>
          <w:tcPr>
            <w:tcW w:w="1032" w:type="pct"/>
            <w:vAlign w:val="center"/>
          </w:tcPr>
          <w:p w14:paraId="5FBE6ED2" w14:textId="77777777" w:rsidR="00E974F3" w:rsidRDefault="00E974F3" w:rsidP="00DB2157">
            <w:pPr>
              <w:jc w:val="center"/>
            </w:pPr>
            <w:r>
              <w:t>ca. 1750-1880</w:t>
            </w:r>
          </w:p>
        </w:tc>
        <w:tc>
          <w:tcPr>
            <w:tcW w:w="814" w:type="pct"/>
            <w:vAlign w:val="center"/>
          </w:tcPr>
          <w:p w14:paraId="27AE4728" w14:textId="77777777" w:rsidR="00E974F3" w:rsidRDefault="00E974F3" w:rsidP="00DB2157">
            <w:r>
              <w:t>Jones et al. 1989</w:t>
            </w:r>
          </w:p>
        </w:tc>
        <w:tc>
          <w:tcPr>
            <w:tcW w:w="371" w:type="pct"/>
            <w:vAlign w:val="center"/>
          </w:tcPr>
          <w:p w14:paraId="63EC8D57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04F72B36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1941599D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7B1788D7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50E991C5" w14:textId="77777777" w:rsidR="00E974F3" w:rsidRDefault="00E974F3" w:rsidP="00DB2157">
            <w:pPr>
              <w:jc w:val="center"/>
            </w:pPr>
          </w:p>
        </w:tc>
      </w:tr>
      <w:tr w:rsidR="00E974F3" w14:paraId="61902D2D" w14:textId="77777777" w:rsidTr="00DB2157">
        <w:tc>
          <w:tcPr>
            <w:tcW w:w="1307" w:type="pct"/>
            <w:vAlign w:val="center"/>
          </w:tcPr>
          <w:p w14:paraId="6D355EFB" w14:textId="77777777" w:rsidR="00E974F3" w:rsidRDefault="00E974F3" w:rsidP="00DB2157">
            <w:r>
              <w:t>Nail, machine-cut</w:t>
            </w:r>
          </w:p>
        </w:tc>
        <w:tc>
          <w:tcPr>
            <w:tcW w:w="1032" w:type="pct"/>
            <w:vAlign w:val="center"/>
          </w:tcPr>
          <w:p w14:paraId="3389B7B3" w14:textId="77777777" w:rsidR="00E974F3" w:rsidRDefault="00E974F3" w:rsidP="00DB2157">
            <w:pPr>
              <w:jc w:val="center"/>
            </w:pPr>
            <w:r>
              <w:t>1810+</w:t>
            </w:r>
          </w:p>
        </w:tc>
        <w:tc>
          <w:tcPr>
            <w:tcW w:w="814" w:type="pct"/>
            <w:vAlign w:val="center"/>
          </w:tcPr>
          <w:p w14:paraId="455912E3" w14:textId="77777777" w:rsidR="00E974F3" w:rsidRDefault="00E974F3" w:rsidP="00DB2157">
            <w:r>
              <w:t>Wells 1998</w:t>
            </w:r>
          </w:p>
        </w:tc>
        <w:tc>
          <w:tcPr>
            <w:tcW w:w="371" w:type="pct"/>
            <w:vAlign w:val="center"/>
          </w:tcPr>
          <w:p w14:paraId="05366589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12E1EECC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0092BA2A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17FC9DA0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5137B7BA" w14:textId="77777777" w:rsidR="00E974F3" w:rsidRDefault="00E974F3" w:rsidP="00DB2157">
            <w:pPr>
              <w:jc w:val="center"/>
            </w:pPr>
          </w:p>
        </w:tc>
      </w:tr>
      <w:tr w:rsidR="00E974F3" w14:paraId="6C382607" w14:textId="77777777" w:rsidTr="00DB2157">
        <w:tc>
          <w:tcPr>
            <w:tcW w:w="1307" w:type="pct"/>
            <w:vAlign w:val="center"/>
          </w:tcPr>
          <w:p w14:paraId="73220E55" w14:textId="77777777" w:rsidR="00E974F3" w:rsidRDefault="00E974F3" w:rsidP="00DB2157">
            <w:r>
              <w:t>Screw, gimlet point</w:t>
            </w:r>
          </w:p>
        </w:tc>
        <w:tc>
          <w:tcPr>
            <w:tcW w:w="1032" w:type="pct"/>
            <w:vAlign w:val="center"/>
          </w:tcPr>
          <w:p w14:paraId="7C8CBDCC" w14:textId="77777777" w:rsidR="00E974F3" w:rsidRDefault="00E974F3" w:rsidP="00DB2157">
            <w:pPr>
              <w:jc w:val="center"/>
            </w:pPr>
            <w:r>
              <w:t>1846+</w:t>
            </w:r>
          </w:p>
        </w:tc>
        <w:tc>
          <w:tcPr>
            <w:tcW w:w="814" w:type="pct"/>
            <w:vAlign w:val="center"/>
          </w:tcPr>
          <w:p w14:paraId="3E5A431B" w14:textId="77777777" w:rsidR="00E974F3" w:rsidRDefault="00E974F3" w:rsidP="00DB2157">
            <w:r>
              <w:t>Miller et al. 2000</w:t>
            </w:r>
          </w:p>
        </w:tc>
        <w:tc>
          <w:tcPr>
            <w:tcW w:w="371" w:type="pct"/>
            <w:vAlign w:val="center"/>
          </w:tcPr>
          <w:p w14:paraId="27CD305C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05C51331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747DE323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1C7FB997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6AFFA3B4" w14:textId="77777777" w:rsidR="00E974F3" w:rsidRDefault="00E974F3" w:rsidP="00DB2157">
            <w:pPr>
              <w:jc w:val="center"/>
            </w:pPr>
          </w:p>
        </w:tc>
      </w:tr>
      <w:tr w:rsidR="00E974F3" w14:paraId="3D1B24D1" w14:textId="77777777" w:rsidTr="00DB2157">
        <w:tc>
          <w:tcPr>
            <w:tcW w:w="1307" w:type="pct"/>
            <w:vAlign w:val="center"/>
          </w:tcPr>
          <w:p w14:paraId="4117BB47" w14:textId="77777777" w:rsidR="00E974F3" w:rsidRDefault="00E974F3" w:rsidP="00DB2157">
            <w:r>
              <w:t>Percussion cap</w:t>
            </w:r>
          </w:p>
        </w:tc>
        <w:tc>
          <w:tcPr>
            <w:tcW w:w="1032" w:type="pct"/>
            <w:vAlign w:val="center"/>
          </w:tcPr>
          <w:p w14:paraId="46785973" w14:textId="77777777" w:rsidR="00E974F3" w:rsidRDefault="00E974F3" w:rsidP="00DB2157">
            <w:pPr>
              <w:jc w:val="center"/>
            </w:pPr>
            <w:r>
              <w:t>1816+</w:t>
            </w:r>
          </w:p>
        </w:tc>
        <w:tc>
          <w:tcPr>
            <w:tcW w:w="814" w:type="pct"/>
            <w:vAlign w:val="center"/>
          </w:tcPr>
          <w:p w14:paraId="120C75A2" w14:textId="77777777" w:rsidR="00E974F3" w:rsidRDefault="00E974F3" w:rsidP="00DB2157">
            <w:r>
              <w:t>Miller et al. 2000</w:t>
            </w:r>
          </w:p>
        </w:tc>
        <w:tc>
          <w:tcPr>
            <w:tcW w:w="371" w:type="pct"/>
            <w:vAlign w:val="center"/>
          </w:tcPr>
          <w:p w14:paraId="03098E10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209BB6DC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10C2CE80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1C78ADF0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5CB594D2" w14:textId="77777777" w:rsidR="00E974F3" w:rsidRDefault="00E974F3" w:rsidP="00DB2157">
            <w:pPr>
              <w:jc w:val="center"/>
            </w:pPr>
          </w:p>
        </w:tc>
      </w:tr>
      <w:tr w:rsidR="00E974F3" w14:paraId="6B8B36FE" w14:textId="77777777" w:rsidTr="00DB2157">
        <w:tc>
          <w:tcPr>
            <w:tcW w:w="1307" w:type="pct"/>
            <w:vAlign w:val="center"/>
          </w:tcPr>
          <w:p w14:paraId="55602850" w14:textId="77777777" w:rsidR="00E974F3" w:rsidRDefault="00E974F3" w:rsidP="00DB2157">
            <w:r>
              <w:t>Dog taxation tag, “1876”</w:t>
            </w:r>
          </w:p>
        </w:tc>
        <w:tc>
          <w:tcPr>
            <w:tcW w:w="1032" w:type="pct"/>
            <w:vAlign w:val="center"/>
          </w:tcPr>
          <w:p w14:paraId="64F75C5A" w14:textId="77777777" w:rsidR="00E974F3" w:rsidRDefault="00E974F3" w:rsidP="00DB2157">
            <w:pPr>
              <w:jc w:val="center"/>
            </w:pPr>
            <w:r>
              <w:t>1876</w:t>
            </w:r>
          </w:p>
        </w:tc>
        <w:tc>
          <w:tcPr>
            <w:tcW w:w="814" w:type="pct"/>
            <w:vAlign w:val="center"/>
          </w:tcPr>
          <w:p w14:paraId="009ED9FE" w14:textId="77777777" w:rsidR="00E974F3" w:rsidRDefault="00E974F3" w:rsidP="00DB2157">
            <w:pPr>
              <w:jc w:val="center"/>
            </w:pPr>
            <w:r>
              <w:t>--</w:t>
            </w:r>
          </w:p>
        </w:tc>
        <w:tc>
          <w:tcPr>
            <w:tcW w:w="371" w:type="pct"/>
            <w:vAlign w:val="center"/>
          </w:tcPr>
          <w:p w14:paraId="691D8AF6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2D68E738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2C7B2B35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0C355E42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766DC0D2" w14:textId="77777777" w:rsidR="00E974F3" w:rsidRDefault="00E974F3" w:rsidP="00DB2157">
            <w:pPr>
              <w:jc w:val="center"/>
            </w:pPr>
          </w:p>
        </w:tc>
      </w:tr>
      <w:tr w:rsidR="00E974F3" w14:paraId="3914BD74" w14:textId="77777777" w:rsidTr="00DB2157">
        <w:tc>
          <w:tcPr>
            <w:tcW w:w="1307" w:type="pct"/>
            <w:vAlign w:val="center"/>
          </w:tcPr>
          <w:p w14:paraId="56C98E1B" w14:textId="77777777" w:rsidR="00E974F3" w:rsidRDefault="00E974F3" w:rsidP="00DB2157">
            <w:r>
              <w:t>Brass button, “Kamehameha III”</w:t>
            </w:r>
          </w:p>
        </w:tc>
        <w:tc>
          <w:tcPr>
            <w:tcW w:w="1032" w:type="pct"/>
            <w:vAlign w:val="center"/>
          </w:tcPr>
          <w:p w14:paraId="0D5D87F0" w14:textId="77777777" w:rsidR="00E974F3" w:rsidRDefault="00E974F3" w:rsidP="00DB2157">
            <w:pPr>
              <w:jc w:val="center"/>
            </w:pPr>
            <w:r>
              <w:t>1825-1830s</w:t>
            </w:r>
          </w:p>
        </w:tc>
        <w:tc>
          <w:tcPr>
            <w:tcW w:w="814" w:type="pct"/>
            <w:vAlign w:val="center"/>
          </w:tcPr>
          <w:p w14:paraId="5834CBC4" w14:textId="77777777" w:rsidR="00E974F3" w:rsidRDefault="00E974F3" w:rsidP="00DB2157">
            <w:r>
              <w:t>Severson 2002</w:t>
            </w:r>
          </w:p>
        </w:tc>
        <w:tc>
          <w:tcPr>
            <w:tcW w:w="371" w:type="pct"/>
            <w:vAlign w:val="center"/>
          </w:tcPr>
          <w:p w14:paraId="7C7A0646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704FB718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3D3003BD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760C326A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4CF6F4A8" w14:textId="77777777" w:rsidR="00E974F3" w:rsidRDefault="00E974F3" w:rsidP="00DB2157">
            <w:pPr>
              <w:jc w:val="center"/>
            </w:pPr>
          </w:p>
        </w:tc>
      </w:tr>
      <w:tr w:rsidR="00E974F3" w14:paraId="3082019F" w14:textId="77777777" w:rsidTr="00DB2157">
        <w:tc>
          <w:tcPr>
            <w:tcW w:w="1307" w:type="pct"/>
            <w:vAlign w:val="center"/>
          </w:tcPr>
          <w:p w14:paraId="6BB4DE9C" w14:textId="77777777" w:rsidR="00E974F3" w:rsidRDefault="00E974F3" w:rsidP="00DB2157">
            <w:r>
              <w:t>Hard rubber comb</w:t>
            </w:r>
          </w:p>
        </w:tc>
        <w:tc>
          <w:tcPr>
            <w:tcW w:w="1032" w:type="pct"/>
            <w:vAlign w:val="center"/>
          </w:tcPr>
          <w:p w14:paraId="14CCEDDA" w14:textId="77777777" w:rsidR="00E974F3" w:rsidRDefault="00E974F3" w:rsidP="00DB2157">
            <w:pPr>
              <w:jc w:val="center"/>
            </w:pPr>
            <w:r>
              <w:t>1844+</w:t>
            </w:r>
          </w:p>
        </w:tc>
        <w:tc>
          <w:tcPr>
            <w:tcW w:w="814" w:type="pct"/>
            <w:vAlign w:val="center"/>
          </w:tcPr>
          <w:p w14:paraId="14CD7C52" w14:textId="77777777" w:rsidR="00E974F3" w:rsidRDefault="00E974F3" w:rsidP="00DB2157">
            <w:r>
              <w:t>Skrabec 2014</w:t>
            </w:r>
          </w:p>
        </w:tc>
        <w:tc>
          <w:tcPr>
            <w:tcW w:w="371" w:type="pct"/>
            <w:vAlign w:val="center"/>
          </w:tcPr>
          <w:p w14:paraId="2A270B24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36E32425" w14:textId="77777777" w:rsidR="00E974F3" w:rsidRDefault="00E974F3" w:rsidP="00DB2157">
            <w:pPr>
              <w:jc w:val="center"/>
            </w:pPr>
            <w:r>
              <w:t>X</w:t>
            </w:r>
          </w:p>
        </w:tc>
        <w:tc>
          <w:tcPr>
            <w:tcW w:w="369" w:type="pct"/>
            <w:vAlign w:val="center"/>
          </w:tcPr>
          <w:p w14:paraId="42EE5E88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4DAD5EFF" w14:textId="77777777" w:rsidR="00E974F3" w:rsidRDefault="00E974F3" w:rsidP="00DB2157">
            <w:pPr>
              <w:jc w:val="center"/>
            </w:pPr>
          </w:p>
        </w:tc>
        <w:tc>
          <w:tcPr>
            <w:tcW w:w="369" w:type="pct"/>
            <w:vAlign w:val="center"/>
          </w:tcPr>
          <w:p w14:paraId="0F224371" w14:textId="77777777" w:rsidR="00E974F3" w:rsidRDefault="00E974F3" w:rsidP="00DB2157">
            <w:pPr>
              <w:jc w:val="center"/>
            </w:pPr>
          </w:p>
        </w:tc>
      </w:tr>
    </w:tbl>
    <w:p w14:paraId="0684F3C0" w14:textId="77777777" w:rsidR="00E974F3" w:rsidRDefault="00E974F3" w:rsidP="00E974F3">
      <w:r w:rsidRPr="00E974F3">
        <w:rPr>
          <w:b/>
        </w:rPr>
        <w:t>Supplemental Table 2</w:t>
      </w:r>
      <w:r>
        <w:t>. Selected diagnostic artifacts recovered during excavations at Miloliʻi.</w:t>
      </w:r>
    </w:p>
    <w:p w14:paraId="6C70FE62" w14:textId="403CEAD5" w:rsidR="00E974F3" w:rsidRDefault="00E974F3" w:rsidP="005C7A93">
      <w:pPr>
        <w:tabs>
          <w:tab w:val="left" w:pos="1823"/>
        </w:tabs>
      </w:pPr>
      <w:r>
        <w:br w:type="page"/>
      </w:r>
    </w:p>
    <w:p w14:paraId="361F6923" w14:textId="6E1132C3" w:rsidR="00E974F3" w:rsidRDefault="00E974F3" w:rsidP="005C7A93">
      <w:pPr>
        <w:tabs>
          <w:tab w:val="left" w:pos="1823"/>
        </w:tabs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3024"/>
        <w:gridCol w:w="1440"/>
        <w:gridCol w:w="1440"/>
        <w:gridCol w:w="1440"/>
        <w:gridCol w:w="1440"/>
        <w:gridCol w:w="1440"/>
      </w:tblGrid>
      <w:tr w:rsidR="00E974F3" w14:paraId="56ECDB76" w14:textId="77777777" w:rsidTr="00E974F3">
        <w:trPr>
          <w:tblHeader/>
        </w:trPr>
        <w:tc>
          <w:tcPr>
            <w:tcW w:w="2719" w:type="dxa"/>
          </w:tcPr>
          <w:p w14:paraId="69AE6AD2" w14:textId="77777777" w:rsidR="00E974F3" w:rsidRPr="00AB2FD1" w:rsidRDefault="00E974F3" w:rsidP="00DB21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Artifact Material/Class</w:t>
            </w:r>
          </w:p>
        </w:tc>
        <w:tc>
          <w:tcPr>
            <w:tcW w:w="3024" w:type="dxa"/>
          </w:tcPr>
          <w:p w14:paraId="6344F8FE" w14:textId="77777777" w:rsidR="00E974F3" w:rsidRPr="00AB2FD1" w:rsidRDefault="00E974F3" w:rsidP="00DB2157">
            <w:pPr>
              <w:jc w:val="center"/>
              <w:rPr>
                <w:b/>
                <w:bCs/>
                <w:sz w:val="22"/>
                <w:szCs w:val="22"/>
              </w:rPr>
            </w:pPr>
            <w:r w:rsidRPr="00AB2FD1">
              <w:rPr>
                <w:b/>
                <w:bCs/>
                <w:sz w:val="22"/>
                <w:szCs w:val="22"/>
              </w:rPr>
              <w:t>Artifact Types</w:t>
            </w:r>
          </w:p>
        </w:tc>
        <w:tc>
          <w:tcPr>
            <w:tcW w:w="1440" w:type="dxa"/>
          </w:tcPr>
          <w:p w14:paraId="68110808" w14:textId="77777777" w:rsidR="00E974F3" w:rsidRPr="00AB2FD1" w:rsidRDefault="00E974F3" w:rsidP="00DB21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201J-1</w:t>
            </w:r>
          </w:p>
        </w:tc>
        <w:tc>
          <w:tcPr>
            <w:tcW w:w="1440" w:type="dxa"/>
          </w:tcPr>
          <w:p w14:paraId="706DF9FD" w14:textId="77777777" w:rsidR="00E974F3" w:rsidRPr="00AB2FD1" w:rsidRDefault="00E974F3" w:rsidP="00DB21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201J-2</w:t>
            </w:r>
          </w:p>
        </w:tc>
        <w:tc>
          <w:tcPr>
            <w:tcW w:w="1440" w:type="dxa"/>
          </w:tcPr>
          <w:p w14:paraId="461C4C01" w14:textId="77777777" w:rsidR="00E974F3" w:rsidRPr="00AB2FD1" w:rsidRDefault="00E974F3" w:rsidP="00DB21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201J-3</w:t>
            </w:r>
          </w:p>
        </w:tc>
        <w:tc>
          <w:tcPr>
            <w:tcW w:w="1440" w:type="dxa"/>
          </w:tcPr>
          <w:p w14:paraId="469CAE2F" w14:textId="77777777" w:rsidR="00E974F3" w:rsidRPr="00AB2FD1" w:rsidRDefault="00E974F3" w:rsidP="00DB21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201J-4</w:t>
            </w:r>
          </w:p>
        </w:tc>
        <w:tc>
          <w:tcPr>
            <w:tcW w:w="1440" w:type="dxa"/>
          </w:tcPr>
          <w:p w14:paraId="03D32987" w14:textId="77777777" w:rsidR="00E974F3" w:rsidRDefault="00E974F3" w:rsidP="00DB21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E974F3" w14:paraId="22B0A0DA" w14:textId="77777777" w:rsidTr="00DB2157">
        <w:tc>
          <w:tcPr>
            <w:tcW w:w="2719" w:type="dxa"/>
          </w:tcPr>
          <w:p w14:paraId="57AC1947" w14:textId="77777777" w:rsidR="00E974F3" w:rsidRDefault="00E974F3" w:rsidP="00DB2157">
            <w:r>
              <w:t>Bead</w:t>
            </w:r>
          </w:p>
        </w:tc>
        <w:tc>
          <w:tcPr>
            <w:tcW w:w="3024" w:type="dxa"/>
          </w:tcPr>
          <w:p w14:paraId="0052A9B7" w14:textId="77777777" w:rsidR="00E974F3" w:rsidRDefault="00E974F3" w:rsidP="00DB2157">
            <w:r>
              <w:t>Glass bead</w:t>
            </w:r>
          </w:p>
        </w:tc>
        <w:tc>
          <w:tcPr>
            <w:tcW w:w="1440" w:type="dxa"/>
            <w:vAlign w:val="center"/>
          </w:tcPr>
          <w:p w14:paraId="7E457AB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A80AE6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5AF35AD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6DAB17A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7B70110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0F11B91D" w14:textId="77777777" w:rsidTr="00DB2157">
        <w:tc>
          <w:tcPr>
            <w:tcW w:w="2719" w:type="dxa"/>
          </w:tcPr>
          <w:p w14:paraId="6D177D18" w14:textId="77777777" w:rsidR="00E974F3" w:rsidRDefault="00E974F3" w:rsidP="00DB2157">
            <w:r>
              <w:t>Button</w:t>
            </w:r>
          </w:p>
        </w:tc>
        <w:tc>
          <w:tcPr>
            <w:tcW w:w="3024" w:type="dxa"/>
          </w:tcPr>
          <w:p w14:paraId="392700DF" w14:textId="77777777" w:rsidR="00E974F3" w:rsidRDefault="00E974F3" w:rsidP="00DB2157">
            <w:r>
              <w:t>Bone button</w:t>
            </w:r>
          </w:p>
        </w:tc>
        <w:tc>
          <w:tcPr>
            <w:tcW w:w="1440" w:type="dxa"/>
            <w:vAlign w:val="center"/>
          </w:tcPr>
          <w:p w14:paraId="28594E4B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051D6093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30EAC43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4F35D67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7533B2B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54962EF5" w14:textId="77777777" w:rsidTr="00DB2157">
        <w:tc>
          <w:tcPr>
            <w:tcW w:w="2719" w:type="dxa"/>
          </w:tcPr>
          <w:p w14:paraId="35F754DE" w14:textId="77777777" w:rsidR="00E974F3" w:rsidRDefault="00E974F3" w:rsidP="00DB2157"/>
        </w:tc>
        <w:tc>
          <w:tcPr>
            <w:tcW w:w="3024" w:type="dxa"/>
          </w:tcPr>
          <w:p w14:paraId="6C7F9F7D" w14:textId="77777777" w:rsidR="00E974F3" w:rsidRDefault="00E974F3" w:rsidP="00DB2157">
            <w:r>
              <w:t>Brass button</w:t>
            </w:r>
          </w:p>
        </w:tc>
        <w:tc>
          <w:tcPr>
            <w:tcW w:w="1440" w:type="dxa"/>
            <w:vAlign w:val="center"/>
          </w:tcPr>
          <w:p w14:paraId="77166C4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243DE8B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0BD47BF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28764EA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DB3C4EA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479218CD" w14:textId="77777777" w:rsidTr="00DB2157">
        <w:tc>
          <w:tcPr>
            <w:tcW w:w="2719" w:type="dxa"/>
          </w:tcPr>
          <w:p w14:paraId="209440B3" w14:textId="77777777" w:rsidR="00E974F3" w:rsidRDefault="00E974F3" w:rsidP="00DB2157"/>
        </w:tc>
        <w:tc>
          <w:tcPr>
            <w:tcW w:w="3024" w:type="dxa"/>
          </w:tcPr>
          <w:p w14:paraId="7282E8BE" w14:textId="77777777" w:rsidR="00E974F3" w:rsidRDefault="00E974F3" w:rsidP="00DB2157">
            <w:r>
              <w:t>Glass button</w:t>
            </w:r>
          </w:p>
        </w:tc>
        <w:tc>
          <w:tcPr>
            <w:tcW w:w="1440" w:type="dxa"/>
            <w:vAlign w:val="center"/>
          </w:tcPr>
          <w:p w14:paraId="2327B96F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4601AD4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960F0A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6FD268A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8BC36E0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51458DE8" w14:textId="77777777" w:rsidTr="00DB2157">
        <w:tc>
          <w:tcPr>
            <w:tcW w:w="2719" w:type="dxa"/>
          </w:tcPr>
          <w:p w14:paraId="4ACE39C1" w14:textId="77777777" w:rsidR="00E974F3" w:rsidRDefault="00E974F3" w:rsidP="00DB2157"/>
        </w:tc>
        <w:tc>
          <w:tcPr>
            <w:tcW w:w="3024" w:type="dxa"/>
          </w:tcPr>
          <w:p w14:paraId="648A6D50" w14:textId="77777777" w:rsidR="00E974F3" w:rsidRDefault="00E974F3" w:rsidP="00DB2157">
            <w:r>
              <w:t>Porcelain button (Prosser)</w:t>
            </w:r>
          </w:p>
        </w:tc>
        <w:tc>
          <w:tcPr>
            <w:tcW w:w="1440" w:type="dxa"/>
            <w:vAlign w:val="center"/>
          </w:tcPr>
          <w:p w14:paraId="2D908BDA" w14:textId="77777777" w:rsidR="00E974F3" w:rsidRDefault="00E974F3" w:rsidP="00DB2157">
            <w:pPr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1D51F25B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BCB3D7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F01BEBE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0FF6800" w14:textId="77777777" w:rsidR="00E974F3" w:rsidRDefault="00E974F3" w:rsidP="00DB2157">
            <w:pPr>
              <w:jc w:val="center"/>
            </w:pPr>
            <w:r>
              <w:t>4</w:t>
            </w:r>
          </w:p>
        </w:tc>
      </w:tr>
      <w:tr w:rsidR="00E974F3" w14:paraId="16A248B2" w14:textId="77777777" w:rsidTr="00DB2157">
        <w:tc>
          <w:tcPr>
            <w:tcW w:w="2719" w:type="dxa"/>
          </w:tcPr>
          <w:p w14:paraId="7461E92D" w14:textId="77777777" w:rsidR="00E974F3" w:rsidRDefault="00E974F3" w:rsidP="00DB2157">
            <w:r>
              <w:t>Ceramic</w:t>
            </w:r>
          </w:p>
        </w:tc>
        <w:tc>
          <w:tcPr>
            <w:tcW w:w="3024" w:type="dxa"/>
          </w:tcPr>
          <w:p w14:paraId="6B3B52C4" w14:textId="77777777" w:rsidR="00E974F3" w:rsidRDefault="00E974F3" w:rsidP="00DB2157">
            <w:r>
              <w:t>Doorknob, agateware</w:t>
            </w:r>
          </w:p>
        </w:tc>
        <w:tc>
          <w:tcPr>
            <w:tcW w:w="1440" w:type="dxa"/>
            <w:vAlign w:val="center"/>
          </w:tcPr>
          <w:p w14:paraId="5DE306F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98E0804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8D671B3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5D4974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7BB4711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64DCE2F5" w14:textId="77777777" w:rsidTr="00DB2157">
        <w:tc>
          <w:tcPr>
            <w:tcW w:w="2719" w:type="dxa"/>
          </w:tcPr>
          <w:p w14:paraId="6ACB8F41" w14:textId="77777777" w:rsidR="00E974F3" w:rsidRDefault="00E974F3" w:rsidP="00DB2157"/>
        </w:tc>
        <w:tc>
          <w:tcPr>
            <w:tcW w:w="3024" w:type="dxa"/>
          </w:tcPr>
          <w:p w14:paraId="1E43B277" w14:textId="77777777" w:rsidR="00E974F3" w:rsidRDefault="00E974F3" w:rsidP="00DB2157">
            <w:r>
              <w:t>Marble</w:t>
            </w:r>
          </w:p>
        </w:tc>
        <w:tc>
          <w:tcPr>
            <w:tcW w:w="1440" w:type="dxa"/>
            <w:vAlign w:val="center"/>
          </w:tcPr>
          <w:p w14:paraId="262250D4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D83A77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EBB4609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17A92A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658B9CE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2C0D4307" w14:textId="77777777" w:rsidTr="00DB2157">
        <w:tc>
          <w:tcPr>
            <w:tcW w:w="2719" w:type="dxa"/>
          </w:tcPr>
          <w:p w14:paraId="08FBCA04" w14:textId="77777777" w:rsidR="00E974F3" w:rsidRDefault="00E974F3" w:rsidP="00DB2157"/>
        </w:tc>
        <w:tc>
          <w:tcPr>
            <w:tcW w:w="3024" w:type="dxa"/>
          </w:tcPr>
          <w:p w14:paraId="3E81BC57" w14:textId="77777777" w:rsidR="00E974F3" w:rsidRDefault="00E974F3" w:rsidP="00DB2157">
            <w:r>
              <w:t>Stoneware</w:t>
            </w:r>
          </w:p>
        </w:tc>
        <w:tc>
          <w:tcPr>
            <w:tcW w:w="1440" w:type="dxa"/>
            <w:vAlign w:val="center"/>
          </w:tcPr>
          <w:p w14:paraId="12233AF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C9AA62B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3E5AA8C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1CCC782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B295776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0E613F91" w14:textId="77777777" w:rsidTr="00DB2157">
        <w:tc>
          <w:tcPr>
            <w:tcW w:w="2719" w:type="dxa"/>
          </w:tcPr>
          <w:p w14:paraId="13D13272" w14:textId="77777777" w:rsidR="00E974F3" w:rsidRDefault="00E974F3" w:rsidP="00DB2157"/>
        </w:tc>
        <w:tc>
          <w:tcPr>
            <w:tcW w:w="3024" w:type="dxa"/>
          </w:tcPr>
          <w:p w14:paraId="5B88FD27" w14:textId="77777777" w:rsidR="00E974F3" w:rsidRDefault="00E974F3" w:rsidP="00DB2157">
            <w:r>
              <w:t>Whiteware</w:t>
            </w:r>
          </w:p>
        </w:tc>
        <w:tc>
          <w:tcPr>
            <w:tcW w:w="1440" w:type="dxa"/>
            <w:vAlign w:val="center"/>
          </w:tcPr>
          <w:p w14:paraId="3164B4C9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7F7840E8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435F05D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F6F987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738F022" w14:textId="77777777" w:rsidR="00E974F3" w:rsidRDefault="00E974F3" w:rsidP="00DB2157">
            <w:pPr>
              <w:jc w:val="center"/>
            </w:pPr>
            <w:r>
              <w:t>3</w:t>
            </w:r>
          </w:p>
        </w:tc>
      </w:tr>
      <w:tr w:rsidR="00E974F3" w14:paraId="0E437DFE" w14:textId="77777777" w:rsidTr="00DB2157">
        <w:tc>
          <w:tcPr>
            <w:tcW w:w="2719" w:type="dxa"/>
          </w:tcPr>
          <w:p w14:paraId="43D050C7" w14:textId="77777777" w:rsidR="00E974F3" w:rsidRDefault="00E974F3" w:rsidP="00DB2157"/>
        </w:tc>
        <w:tc>
          <w:tcPr>
            <w:tcW w:w="3024" w:type="dxa"/>
          </w:tcPr>
          <w:p w14:paraId="29B7B77D" w14:textId="77777777" w:rsidR="00E974F3" w:rsidRDefault="00E974F3" w:rsidP="00DB2157">
            <w:r>
              <w:t>Whiteware, hand-painted</w:t>
            </w:r>
          </w:p>
        </w:tc>
        <w:tc>
          <w:tcPr>
            <w:tcW w:w="1440" w:type="dxa"/>
            <w:vAlign w:val="center"/>
          </w:tcPr>
          <w:p w14:paraId="0806FE0C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F4CB85A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D490BB2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6526B9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2F5E448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096733A0" w14:textId="77777777" w:rsidTr="00DB2157">
        <w:tc>
          <w:tcPr>
            <w:tcW w:w="2719" w:type="dxa"/>
          </w:tcPr>
          <w:p w14:paraId="4E4538F6" w14:textId="77777777" w:rsidR="00E974F3" w:rsidRDefault="00E974F3" w:rsidP="00DB2157"/>
        </w:tc>
        <w:tc>
          <w:tcPr>
            <w:tcW w:w="3024" w:type="dxa"/>
          </w:tcPr>
          <w:p w14:paraId="50A71E57" w14:textId="77777777" w:rsidR="00E974F3" w:rsidRDefault="00E974F3" w:rsidP="00DB2157">
            <w:r>
              <w:t>Whiteware, sponge-painted</w:t>
            </w:r>
          </w:p>
        </w:tc>
        <w:tc>
          <w:tcPr>
            <w:tcW w:w="1440" w:type="dxa"/>
            <w:vAlign w:val="center"/>
          </w:tcPr>
          <w:p w14:paraId="3643DBCE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4542C66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C383899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3DFFC8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2E6C02D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120BAD46" w14:textId="77777777" w:rsidTr="00DB2157">
        <w:tc>
          <w:tcPr>
            <w:tcW w:w="2719" w:type="dxa"/>
          </w:tcPr>
          <w:p w14:paraId="57343A38" w14:textId="77777777" w:rsidR="00E974F3" w:rsidRDefault="00E974F3" w:rsidP="00DB2157"/>
        </w:tc>
        <w:tc>
          <w:tcPr>
            <w:tcW w:w="3024" w:type="dxa"/>
          </w:tcPr>
          <w:p w14:paraId="09AA5FEC" w14:textId="77777777" w:rsidR="00E974F3" w:rsidRDefault="00E974F3" w:rsidP="00DB2157">
            <w:r>
              <w:t>Whiteware, transfer-printed</w:t>
            </w:r>
          </w:p>
        </w:tc>
        <w:tc>
          <w:tcPr>
            <w:tcW w:w="1440" w:type="dxa"/>
            <w:vAlign w:val="center"/>
          </w:tcPr>
          <w:p w14:paraId="682E919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D9411D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47C4F1A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7FF3598E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5BF96DF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726C0A07" w14:textId="77777777" w:rsidTr="00DB2157">
        <w:tc>
          <w:tcPr>
            <w:tcW w:w="2719" w:type="dxa"/>
          </w:tcPr>
          <w:p w14:paraId="65031C1C" w14:textId="77777777" w:rsidR="00E974F3" w:rsidRDefault="00E974F3" w:rsidP="00DB2157"/>
        </w:tc>
        <w:tc>
          <w:tcPr>
            <w:tcW w:w="3024" w:type="dxa"/>
          </w:tcPr>
          <w:p w14:paraId="435A5B87" w14:textId="77777777" w:rsidR="00E974F3" w:rsidRDefault="00E974F3" w:rsidP="00DB2157">
            <w:r>
              <w:t>Whiteware/Ironstone</w:t>
            </w:r>
          </w:p>
        </w:tc>
        <w:tc>
          <w:tcPr>
            <w:tcW w:w="1440" w:type="dxa"/>
            <w:vAlign w:val="center"/>
          </w:tcPr>
          <w:p w14:paraId="7C761F7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AA1CE67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C782BD9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936E2EB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9AC4F53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46DD60FD" w14:textId="77777777" w:rsidTr="00DB2157">
        <w:tc>
          <w:tcPr>
            <w:tcW w:w="2719" w:type="dxa"/>
          </w:tcPr>
          <w:p w14:paraId="35C99772" w14:textId="77777777" w:rsidR="00E974F3" w:rsidRDefault="00E974F3" w:rsidP="00DB2157"/>
        </w:tc>
        <w:tc>
          <w:tcPr>
            <w:tcW w:w="3024" w:type="dxa"/>
          </w:tcPr>
          <w:p w14:paraId="11C3AF48" w14:textId="77777777" w:rsidR="00E974F3" w:rsidRDefault="00E974F3" w:rsidP="00DB2157">
            <w:r>
              <w:t>Yellowware</w:t>
            </w:r>
          </w:p>
        </w:tc>
        <w:tc>
          <w:tcPr>
            <w:tcW w:w="1440" w:type="dxa"/>
            <w:vAlign w:val="center"/>
          </w:tcPr>
          <w:p w14:paraId="1B281FD8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6D5A6E45" w14:textId="77777777" w:rsidR="00E974F3" w:rsidRDefault="00E974F3" w:rsidP="00DB2157">
            <w:pPr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41452DE0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15FDB7EE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185D8DD" w14:textId="77777777" w:rsidR="00E974F3" w:rsidRDefault="00E974F3" w:rsidP="00DB2157">
            <w:pPr>
              <w:jc w:val="center"/>
            </w:pPr>
            <w:r>
              <w:t>6</w:t>
            </w:r>
          </w:p>
        </w:tc>
      </w:tr>
      <w:tr w:rsidR="00E974F3" w14:paraId="77BBF563" w14:textId="77777777" w:rsidTr="00DB2157">
        <w:tc>
          <w:tcPr>
            <w:tcW w:w="2719" w:type="dxa"/>
          </w:tcPr>
          <w:p w14:paraId="35DEA76C" w14:textId="77777777" w:rsidR="00E974F3" w:rsidRDefault="00E974F3" w:rsidP="00DB2157">
            <w:r>
              <w:t>Flint</w:t>
            </w:r>
          </w:p>
        </w:tc>
        <w:tc>
          <w:tcPr>
            <w:tcW w:w="3024" w:type="dxa"/>
          </w:tcPr>
          <w:p w14:paraId="39C9A816" w14:textId="77777777" w:rsidR="00E974F3" w:rsidRDefault="00E974F3" w:rsidP="00DB2157">
            <w:r>
              <w:t>Debitage</w:t>
            </w:r>
          </w:p>
        </w:tc>
        <w:tc>
          <w:tcPr>
            <w:tcW w:w="1440" w:type="dxa"/>
            <w:vAlign w:val="center"/>
          </w:tcPr>
          <w:p w14:paraId="0842234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C4FC849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BC37787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4CD5C2C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7555CD90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677D3EA5" w14:textId="77777777" w:rsidTr="00DB2157">
        <w:tc>
          <w:tcPr>
            <w:tcW w:w="2719" w:type="dxa"/>
          </w:tcPr>
          <w:p w14:paraId="00C1BC59" w14:textId="77777777" w:rsidR="00E974F3" w:rsidRDefault="00E974F3" w:rsidP="00DB2157"/>
        </w:tc>
        <w:tc>
          <w:tcPr>
            <w:tcW w:w="3024" w:type="dxa"/>
          </w:tcPr>
          <w:p w14:paraId="23634CAB" w14:textId="77777777" w:rsidR="00E974F3" w:rsidRDefault="00E974F3" w:rsidP="00DB2157">
            <w:r>
              <w:t>Flake</w:t>
            </w:r>
          </w:p>
        </w:tc>
        <w:tc>
          <w:tcPr>
            <w:tcW w:w="1440" w:type="dxa"/>
            <w:vAlign w:val="center"/>
          </w:tcPr>
          <w:p w14:paraId="338107A7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780F543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F1FA40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BE580E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E900E31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140BCB08" w14:textId="77777777" w:rsidTr="00DB2157">
        <w:tc>
          <w:tcPr>
            <w:tcW w:w="2719" w:type="dxa"/>
          </w:tcPr>
          <w:p w14:paraId="4AD93FC5" w14:textId="77777777" w:rsidR="00E974F3" w:rsidRDefault="00E974F3" w:rsidP="00DB2157">
            <w:r>
              <w:t>Glass</w:t>
            </w:r>
          </w:p>
        </w:tc>
        <w:tc>
          <w:tcPr>
            <w:tcW w:w="3024" w:type="dxa"/>
          </w:tcPr>
          <w:p w14:paraId="0B703DC3" w14:textId="77777777" w:rsidR="00E974F3" w:rsidRDefault="00E974F3" w:rsidP="00DB2157">
            <w:r>
              <w:t>Bottle, clear glass</w:t>
            </w:r>
          </w:p>
        </w:tc>
        <w:tc>
          <w:tcPr>
            <w:tcW w:w="1440" w:type="dxa"/>
            <w:vAlign w:val="center"/>
          </w:tcPr>
          <w:p w14:paraId="6BFE2978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1089D35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27C5B23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7C11499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54004FA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63F95786" w14:textId="77777777" w:rsidTr="00DB2157">
        <w:tc>
          <w:tcPr>
            <w:tcW w:w="2719" w:type="dxa"/>
          </w:tcPr>
          <w:p w14:paraId="2378AE13" w14:textId="77777777" w:rsidR="00E974F3" w:rsidRDefault="00E974F3" w:rsidP="00DB2157"/>
        </w:tc>
        <w:tc>
          <w:tcPr>
            <w:tcW w:w="3024" w:type="dxa"/>
          </w:tcPr>
          <w:p w14:paraId="67BAE345" w14:textId="77777777" w:rsidR="00E974F3" w:rsidRDefault="00E974F3" w:rsidP="00DB2157">
            <w:r>
              <w:t>Bottle glass, amber</w:t>
            </w:r>
          </w:p>
        </w:tc>
        <w:tc>
          <w:tcPr>
            <w:tcW w:w="1440" w:type="dxa"/>
            <w:vAlign w:val="center"/>
          </w:tcPr>
          <w:p w14:paraId="07ADBC2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F175E09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E7F5883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67359E0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724BE0BB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03DEA415" w14:textId="77777777" w:rsidTr="00DB2157">
        <w:tc>
          <w:tcPr>
            <w:tcW w:w="2719" w:type="dxa"/>
          </w:tcPr>
          <w:p w14:paraId="6F9F979A" w14:textId="77777777" w:rsidR="00E974F3" w:rsidRDefault="00E974F3" w:rsidP="00DB2157"/>
        </w:tc>
        <w:tc>
          <w:tcPr>
            <w:tcW w:w="3024" w:type="dxa"/>
          </w:tcPr>
          <w:p w14:paraId="5887ECAC" w14:textId="77777777" w:rsidR="00E974F3" w:rsidRDefault="00E974F3" w:rsidP="00DB2157">
            <w:r>
              <w:t>Bottle glass, aqua</w:t>
            </w:r>
          </w:p>
        </w:tc>
        <w:tc>
          <w:tcPr>
            <w:tcW w:w="1440" w:type="dxa"/>
            <w:vAlign w:val="center"/>
          </w:tcPr>
          <w:p w14:paraId="718F7AE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86A7910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17B3149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C2973B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D4825CA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69AE70B2" w14:textId="77777777" w:rsidTr="00DB2157">
        <w:tc>
          <w:tcPr>
            <w:tcW w:w="2719" w:type="dxa"/>
          </w:tcPr>
          <w:p w14:paraId="0F496A1C" w14:textId="77777777" w:rsidR="00E974F3" w:rsidRDefault="00E974F3" w:rsidP="00DB2157"/>
        </w:tc>
        <w:tc>
          <w:tcPr>
            <w:tcW w:w="3024" w:type="dxa"/>
          </w:tcPr>
          <w:p w14:paraId="0E787BA8" w14:textId="77777777" w:rsidR="00E974F3" w:rsidRDefault="00E974F3" w:rsidP="00DB2157">
            <w:r>
              <w:t>Bottle glass, clear</w:t>
            </w:r>
          </w:p>
        </w:tc>
        <w:tc>
          <w:tcPr>
            <w:tcW w:w="1440" w:type="dxa"/>
            <w:vAlign w:val="center"/>
          </w:tcPr>
          <w:p w14:paraId="3F2C9A72" w14:textId="77777777" w:rsidR="00E974F3" w:rsidRDefault="00E974F3" w:rsidP="00DB2157">
            <w:pPr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2D2DED05" w14:textId="77777777" w:rsidR="00E974F3" w:rsidRDefault="00E974F3" w:rsidP="00DB2157">
            <w:pPr>
              <w:jc w:val="center"/>
            </w:pPr>
            <w:r>
              <w:t>10</w:t>
            </w:r>
          </w:p>
        </w:tc>
        <w:tc>
          <w:tcPr>
            <w:tcW w:w="1440" w:type="dxa"/>
            <w:vAlign w:val="center"/>
          </w:tcPr>
          <w:p w14:paraId="55EA97FB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3D556BF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4A6D99B4" w14:textId="77777777" w:rsidR="00E974F3" w:rsidRDefault="00E974F3" w:rsidP="00DB2157">
            <w:pPr>
              <w:jc w:val="center"/>
            </w:pPr>
            <w:r>
              <w:t>15</w:t>
            </w:r>
          </w:p>
        </w:tc>
      </w:tr>
      <w:tr w:rsidR="00E974F3" w14:paraId="2F3088B0" w14:textId="77777777" w:rsidTr="00DB2157">
        <w:tc>
          <w:tcPr>
            <w:tcW w:w="2719" w:type="dxa"/>
          </w:tcPr>
          <w:p w14:paraId="6426427D" w14:textId="77777777" w:rsidR="00E974F3" w:rsidRDefault="00E974F3" w:rsidP="00DB2157"/>
        </w:tc>
        <w:tc>
          <w:tcPr>
            <w:tcW w:w="3024" w:type="dxa"/>
          </w:tcPr>
          <w:p w14:paraId="2AD1AFD8" w14:textId="77777777" w:rsidR="00E974F3" w:rsidRDefault="00E974F3" w:rsidP="00DB2157">
            <w:r w:rsidRPr="00236244">
              <w:t>Bottle glass, green</w:t>
            </w:r>
          </w:p>
        </w:tc>
        <w:tc>
          <w:tcPr>
            <w:tcW w:w="1440" w:type="dxa"/>
            <w:vAlign w:val="center"/>
          </w:tcPr>
          <w:p w14:paraId="4953C3AA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2D86349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09B500F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315AF77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9D4438F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4992C8FE" w14:textId="77777777" w:rsidTr="00DB2157">
        <w:tc>
          <w:tcPr>
            <w:tcW w:w="2719" w:type="dxa"/>
          </w:tcPr>
          <w:p w14:paraId="73F88334" w14:textId="77777777" w:rsidR="00E974F3" w:rsidRDefault="00E974F3" w:rsidP="00DB2157"/>
        </w:tc>
        <w:tc>
          <w:tcPr>
            <w:tcW w:w="3024" w:type="dxa"/>
          </w:tcPr>
          <w:p w14:paraId="1FCE55BB" w14:textId="77777777" w:rsidR="00E974F3" w:rsidRDefault="00E974F3" w:rsidP="00DB2157">
            <w:r>
              <w:t>Bottle glass, olive-green</w:t>
            </w:r>
          </w:p>
        </w:tc>
        <w:tc>
          <w:tcPr>
            <w:tcW w:w="1440" w:type="dxa"/>
            <w:vAlign w:val="center"/>
          </w:tcPr>
          <w:p w14:paraId="49BBB9E1" w14:textId="77777777" w:rsidR="00E974F3" w:rsidRDefault="00E974F3" w:rsidP="00DB2157">
            <w:pPr>
              <w:jc w:val="center"/>
            </w:pPr>
            <w:r>
              <w:t>30</w:t>
            </w:r>
          </w:p>
        </w:tc>
        <w:tc>
          <w:tcPr>
            <w:tcW w:w="1440" w:type="dxa"/>
            <w:vAlign w:val="center"/>
          </w:tcPr>
          <w:p w14:paraId="41D6C980" w14:textId="77777777" w:rsidR="00E974F3" w:rsidRDefault="00E974F3" w:rsidP="00DB2157">
            <w:pPr>
              <w:jc w:val="center"/>
            </w:pPr>
            <w:r>
              <w:t>16</w:t>
            </w:r>
          </w:p>
        </w:tc>
        <w:tc>
          <w:tcPr>
            <w:tcW w:w="1440" w:type="dxa"/>
            <w:vAlign w:val="center"/>
          </w:tcPr>
          <w:p w14:paraId="67FD0864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7137DCCF" w14:textId="77777777" w:rsidR="00E974F3" w:rsidRDefault="00E974F3" w:rsidP="00DB2157">
            <w:pPr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071EF467" w14:textId="77777777" w:rsidR="00E974F3" w:rsidRDefault="00E974F3" w:rsidP="00DB2157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52</w:t>
            </w:r>
            <w:r>
              <w:fldChar w:fldCharType="end"/>
            </w:r>
          </w:p>
        </w:tc>
      </w:tr>
      <w:tr w:rsidR="00E974F3" w14:paraId="193D84FD" w14:textId="77777777" w:rsidTr="00DB2157">
        <w:tc>
          <w:tcPr>
            <w:tcW w:w="2719" w:type="dxa"/>
          </w:tcPr>
          <w:p w14:paraId="1F358D3F" w14:textId="77777777" w:rsidR="00E974F3" w:rsidRDefault="00E974F3" w:rsidP="00DB2157"/>
        </w:tc>
        <w:tc>
          <w:tcPr>
            <w:tcW w:w="3024" w:type="dxa"/>
          </w:tcPr>
          <w:p w14:paraId="64785C9C" w14:textId="77777777" w:rsidR="00E974F3" w:rsidRDefault="00E974F3" w:rsidP="00DB2157">
            <w:r>
              <w:t>Bottle glass, purple</w:t>
            </w:r>
          </w:p>
        </w:tc>
        <w:tc>
          <w:tcPr>
            <w:tcW w:w="1440" w:type="dxa"/>
            <w:vAlign w:val="center"/>
          </w:tcPr>
          <w:p w14:paraId="7885CBBF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FE660FD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423947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40368C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1D87CED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4CC35B45" w14:textId="77777777" w:rsidTr="00DB2157">
        <w:tc>
          <w:tcPr>
            <w:tcW w:w="2719" w:type="dxa"/>
          </w:tcPr>
          <w:p w14:paraId="68239F2C" w14:textId="77777777" w:rsidR="00E974F3" w:rsidRDefault="00E974F3" w:rsidP="00DB2157"/>
        </w:tc>
        <w:tc>
          <w:tcPr>
            <w:tcW w:w="3024" w:type="dxa"/>
          </w:tcPr>
          <w:p w14:paraId="399E3CD7" w14:textId="77777777" w:rsidR="00E974F3" w:rsidRDefault="00E974F3" w:rsidP="00DB2157">
            <w:r>
              <w:t>Flat glass</w:t>
            </w:r>
          </w:p>
        </w:tc>
        <w:tc>
          <w:tcPr>
            <w:tcW w:w="1440" w:type="dxa"/>
            <w:vAlign w:val="center"/>
          </w:tcPr>
          <w:p w14:paraId="0690E67D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7FE70FD7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5E57A16A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62D8588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0C8A735" w14:textId="77777777" w:rsidR="00E974F3" w:rsidRDefault="00E974F3" w:rsidP="00DB2157">
            <w:pPr>
              <w:jc w:val="center"/>
            </w:pPr>
            <w:r>
              <w:t>5</w:t>
            </w:r>
          </w:p>
        </w:tc>
      </w:tr>
      <w:tr w:rsidR="00E974F3" w14:paraId="4D7130CD" w14:textId="77777777" w:rsidTr="00DB2157">
        <w:tc>
          <w:tcPr>
            <w:tcW w:w="2719" w:type="dxa"/>
          </w:tcPr>
          <w:p w14:paraId="7D9136B0" w14:textId="77777777" w:rsidR="00E974F3" w:rsidRDefault="00E974F3" w:rsidP="00DB2157"/>
        </w:tc>
        <w:tc>
          <w:tcPr>
            <w:tcW w:w="3024" w:type="dxa"/>
          </w:tcPr>
          <w:p w14:paraId="46EBE8DC" w14:textId="77777777" w:rsidR="00E974F3" w:rsidRDefault="00E974F3" w:rsidP="00DB2157">
            <w:r>
              <w:t>Jar glass, clear*</w:t>
            </w:r>
          </w:p>
        </w:tc>
        <w:tc>
          <w:tcPr>
            <w:tcW w:w="1440" w:type="dxa"/>
            <w:vAlign w:val="center"/>
          </w:tcPr>
          <w:p w14:paraId="6351218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A81121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49EC29D" w14:textId="77777777" w:rsidR="00E974F3" w:rsidRDefault="00E974F3" w:rsidP="00DB2157">
            <w:pPr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14:paraId="599CA97F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A1F4A45" w14:textId="77777777" w:rsidR="00E974F3" w:rsidRDefault="00E974F3" w:rsidP="00DB2157">
            <w:pPr>
              <w:jc w:val="center"/>
            </w:pPr>
            <w:r>
              <w:t>3</w:t>
            </w:r>
          </w:p>
        </w:tc>
      </w:tr>
      <w:tr w:rsidR="00E974F3" w14:paraId="2D8D91AA" w14:textId="77777777" w:rsidTr="00DB2157">
        <w:tc>
          <w:tcPr>
            <w:tcW w:w="2719" w:type="dxa"/>
          </w:tcPr>
          <w:p w14:paraId="0A6A0C5B" w14:textId="77777777" w:rsidR="00E974F3" w:rsidRDefault="00E974F3" w:rsidP="00DB2157"/>
        </w:tc>
        <w:tc>
          <w:tcPr>
            <w:tcW w:w="3024" w:type="dxa"/>
          </w:tcPr>
          <w:p w14:paraId="2168B768" w14:textId="77777777" w:rsidR="00E974F3" w:rsidRDefault="00E974F3" w:rsidP="00DB2157">
            <w:r>
              <w:t>Lamp chimney</w:t>
            </w:r>
          </w:p>
        </w:tc>
        <w:tc>
          <w:tcPr>
            <w:tcW w:w="1440" w:type="dxa"/>
            <w:vAlign w:val="center"/>
          </w:tcPr>
          <w:p w14:paraId="4950DB09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DEFC255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31FF1D7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319DE8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27AD6C2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519CE5E1" w14:textId="77777777" w:rsidTr="00DB2157">
        <w:tc>
          <w:tcPr>
            <w:tcW w:w="2719" w:type="dxa"/>
          </w:tcPr>
          <w:p w14:paraId="2B1A01A6" w14:textId="77777777" w:rsidR="00E974F3" w:rsidRDefault="00E974F3" w:rsidP="00DB2157">
            <w:r>
              <w:t>Leather</w:t>
            </w:r>
          </w:p>
        </w:tc>
        <w:tc>
          <w:tcPr>
            <w:tcW w:w="3024" w:type="dxa"/>
          </w:tcPr>
          <w:p w14:paraId="1FBDFD72" w14:textId="77777777" w:rsidR="00E974F3" w:rsidRDefault="00E974F3" w:rsidP="00DB2157">
            <w:r>
              <w:t>Leather fragment</w:t>
            </w:r>
          </w:p>
        </w:tc>
        <w:tc>
          <w:tcPr>
            <w:tcW w:w="1440" w:type="dxa"/>
            <w:vAlign w:val="center"/>
          </w:tcPr>
          <w:p w14:paraId="56B0C479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566E296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B3821C6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1374875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878E959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54E17BDB" w14:textId="77777777" w:rsidTr="00DB2157">
        <w:tc>
          <w:tcPr>
            <w:tcW w:w="2719" w:type="dxa"/>
          </w:tcPr>
          <w:p w14:paraId="0B2BCDF8" w14:textId="77777777" w:rsidR="00E974F3" w:rsidRDefault="00E974F3" w:rsidP="00DB2157">
            <w:r>
              <w:t>Metal</w:t>
            </w:r>
          </w:p>
        </w:tc>
        <w:tc>
          <w:tcPr>
            <w:tcW w:w="3024" w:type="dxa"/>
          </w:tcPr>
          <w:p w14:paraId="2A8965C8" w14:textId="77777777" w:rsidR="00E974F3" w:rsidRDefault="00E974F3" w:rsidP="00DB2157">
            <w:r>
              <w:t>Barrel hoop</w:t>
            </w:r>
          </w:p>
        </w:tc>
        <w:tc>
          <w:tcPr>
            <w:tcW w:w="1440" w:type="dxa"/>
            <w:vAlign w:val="center"/>
          </w:tcPr>
          <w:p w14:paraId="7412767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3574751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4657959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91381C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C67602C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4FB7D6B4" w14:textId="77777777" w:rsidTr="00DB2157">
        <w:tc>
          <w:tcPr>
            <w:tcW w:w="2719" w:type="dxa"/>
          </w:tcPr>
          <w:p w14:paraId="695974C5" w14:textId="77777777" w:rsidR="00E974F3" w:rsidRDefault="00E974F3" w:rsidP="00DB2157"/>
        </w:tc>
        <w:tc>
          <w:tcPr>
            <w:tcW w:w="3024" w:type="dxa"/>
          </w:tcPr>
          <w:p w14:paraId="27E19F35" w14:textId="77777777" w:rsidR="00E974F3" w:rsidRDefault="00E974F3" w:rsidP="00DB2157">
            <w:r>
              <w:t>Can fragment</w:t>
            </w:r>
          </w:p>
        </w:tc>
        <w:tc>
          <w:tcPr>
            <w:tcW w:w="1440" w:type="dxa"/>
            <w:vAlign w:val="center"/>
          </w:tcPr>
          <w:p w14:paraId="15A56E7A" w14:textId="77777777" w:rsidR="00E974F3" w:rsidRDefault="00E974F3" w:rsidP="00DB2157">
            <w:pPr>
              <w:jc w:val="center"/>
            </w:pPr>
            <w:r>
              <w:t>46</w:t>
            </w:r>
          </w:p>
        </w:tc>
        <w:tc>
          <w:tcPr>
            <w:tcW w:w="1440" w:type="dxa"/>
            <w:vAlign w:val="center"/>
          </w:tcPr>
          <w:p w14:paraId="068BF6F8" w14:textId="77777777" w:rsidR="00E974F3" w:rsidRDefault="00E974F3" w:rsidP="00DB2157">
            <w:pPr>
              <w:jc w:val="center"/>
            </w:pPr>
            <w:r>
              <w:t>5</w:t>
            </w:r>
          </w:p>
        </w:tc>
        <w:tc>
          <w:tcPr>
            <w:tcW w:w="1440" w:type="dxa"/>
            <w:vAlign w:val="center"/>
          </w:tcPr>
          <w:p w14:paraId="428E47DC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7678C8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A85F294" w14:textId="77777777" w:rsidR="00E974F3" w:rsidRDefault="00E974F3" w:rsidP="00DB2157">
            <w:pPr>
              <w:jc w:val="center"/>
            </w:pPr>
            <w:r>
              <w:t>51</w:t>
            </w:r>
          </w:p>
        </w:tc>
      </w:tr>
      <w:tr w:rsidR="00E974F3" w14:paraId="4C77A760" w14:textId="77777777" w:rsidTr="00DB2157">
        <w:tc>
          <w:tcPr>
            <w:tcW w:w="2719" w:type="dxa"/>
          </w:tcPr>
          <w:p w14:paraId="5AB4A768" w14:textId="77777777" w:rsidR="00E974F3" w:rsidRDefault="00E974F3" w:rsidP="00DB2157"/>
        </w:tc>
        <w:tc>
          <w:tcPr>
            <w:tcW w:w="3024" w:type="dxa"/>
          </w:tcPr>
          <w:p w14:paraId="5F872FD3" w14:textId="77777777" w:rsidR="00E974F3" w:rsidRDefault="00E974F3" w:rsidP="00DB2157">
            <w:r>
              <w:t>Cartridge case</w:t>
            </w:r>
          </w:p>
        </w:tc>
        <w:tc>
          <w:tcPr>
            <w:tcW w:w="1440" w:type="dxa"/>
            <w:vAlign w:val="center"/>
          </w:tcPr>
          <w:p w14:paraId="604292D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507E5C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B06A217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58851902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51D349A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17723935" w14:textId="77777777" w:rsidTr="00DB2157">
        <w:tc>
          <w:tcPr>
            <w:tcW w:w="2719" w:type="dxa"/>
          </w:tcPr>
          <w:p w14:paraId="255CE6E4" w14:textId="77777777" w:rsidR="00E974F3" w:rsidRDefault="00E974F3" w:rsidP="00DB2157"/>
        </w:tc>
        <w:tc>
          <w:tcPr>
            <w:tcW w:w="3024" w:type="dxa"/>
          </w:tcPr>
          <w:p w14:paraId="78128A92" w14:textId="77777777" w:rsidR="00E974F3" w:rsidRDefault="00E974F3" w:rsidP="00DB2157">
            <w:r>
              <w:t>Copper fragment</w:t>
            </w:r>
          </w:p>
        </w:tc>
        <w:tc>
          <w:tcPr>
            <w:tcW w:w="1440" w:type="dxa"/>
            <w:vAlign w:val="center"/>
          </w:tcPr>
          <w:p w14:paraId="7A5B09C2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11924819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3E49ADC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415B11A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F3821B7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15AB9496" w14:textId="77777777" w:rsidTr="00DB2157">
        <w:tc>
          <w:tcPr>
            <w:tcW w:w="2719" w:type="dxa"/>
          </w:tcPr>
          <w:p w14:paraId="140963EC" w14:textId="77777777" w:rsidR="00E974F3" w:rsidRDefault="00E974F3" w:rsidP="00DB2157"/>
        </w:tc>
        <w:tc>
          <w:tcPr>
            <w:tcW w:w="3024" w:type="dxa"/>
          </w:tcPr>
          <w:p w14:paraId="474B1B04" w14:textId="77777777" w:rsidR="00E974F3" w:rsidRDefault="00E974F3" w:rsidP="00DB2157">
            <w:r>
              <w:t>Dog tag, copper alloy</w:t>
            </w:r>
          </w:p>
        </w:tc>
        <w:tc>
          <w:tcPr>
            <w:tcW w:w="1440" w:type="dxa"/>
            <w:vAlign w:val="center"/>
          </w:tcPr>
          <w:p w14:paraId="275850D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221AFD5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6163378C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656E66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ED1E784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0375F5B8" w14:textId="77777777" w:rsidTr="00DB2157">
        <w:tc>
          <w:tcPr>
            <w:tcW w:w="2719" w:type="dxa"/>
          </w:tcPr>
          <w:p w14:paraId="72700BF7" w14:textId="77777777" w:rsidR="00E974F3" w:rsidRDefault="00E974F3" w:rsidP="00DB2157"/>
        </w:tc>
        <w:tc>
          <w:tcPr>
            <w:tcW w:w="3024" w:type="dxa"/>
          </w:tcPr>
          <w:p w14:paraId="4F87FBE4" w14:textId="77777777" w:rsidR="00E974F3" w:rsidRDefault="00E974F3" w:rsidP="00DB2157">
            <w:r>
              <w:t>Drawer pull</w:t>
            </w:r>
          </w:p>
        </w:tc>
        <w:tc>
          <w:tcPr>
            <w:tcW w:w="1440" w:type="dxa"/>
            <w:vAlign w:val="center"/>
          </w:tcPr>
          <w:p w14:paraId="2ED728BB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F424BAE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7D5DF91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92A1857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EF47694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38F80B07" w14:textId="77777777" w:rsidTr="00DB2157">
        <w:tc>
          <w:tcPr>
            <w:tcW w:w="2719" w:type="dxa"/>
          </w:tcPr>
          <w:p w14:paraId="5F604153" w14:textId="77777777" w:rsidR="00E974F3" w:rsidRDefault="00E974F3" w:rsidP="00DB2157"/>
        </w:tc>
        <w:tc>
          <w:tcPr>
            <w:tcW w:w="3024" w:type="dxa"/>
          </w:tcPr>
          <w:p w14:paraId="0AB6F0D0" w14:textId="77777777" w:rsidR="00E974F3" w:rsidRDefault="00E974F3" w:rsidP="00DB2157">
            <w:r>
              <w:t>Door plate</w:t>
            </w:r>
          </w:p>
        </w:tc>
        <w:tc>
          <w:tcPr>
            <w:tcW w:w="1440" w:type="dxa"/>
            <w:vAlign w:val="center"/>
          </w:tcPr>
          <w:p w14:paraId="2740FF0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3839FFC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6B9D391F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9A54B6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54A930C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0E63115D" w14:textId="77777777" w:rsidTr="00DB2157">
        <w:tc>
          <w:tcPr>
            <w:tcW w:w="2719" w:type="dxa"/>
          </w:tcPr>
          <w:p w14:paraId="1ECBD2F4" w14:textId="77777777" w:rsidR="00E974F3" w:rsidRDefault="00E974F3" w:rsidP="00DB2157"/>
        </w:tc>
        <w:tc>
          <w:tcPr>
            <w:tcW w:w="3024" w:type="dxa"/>
          </w:tcPr>
          <w:p w14:paraId="0C689217" w14:textId="77777777" w:rsidR="00E974F3" w:rsidRDefault="00E974F3" w:rsidP="00DB2157">
            <w:r>
              <w:t>Grommet</w:t>
            </w:r>
          </w:p>
        </w:tc>
        <w:tc>
          <w:tcPr>
            <w:tcW w:w="1440" w:type="dxa"/>
            <w:vAlign w:val="center"/>
          </w:tcPr>
          <w:p w14:paraId="22B93FB8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37CE34A2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CC60CEE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4EAFDBF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61568D2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0A6E1BD7" w14:textId="77777777" w:rsidTr="00DB2157">
        <w:tc>
          <w:tcPr>
            <w:tcW w:w="2719" w:type="dxa"/>
          </w:tcPr>
          <w:p w14:paraId="099DE4CB" w14:textId="77777777" w:rsidR="00E974F3" w:rsidRDefault="00E974F3" w:rsidP="00DB2157"/>
        </w:tc>
        <w:tc>
          <w:tcPr>
            <w:tcW w:w="3024" w:type="dxa"/>
          </w:tcPr>
          <w:p w14:paraId="095F0894" w14:textId="77777777" w:rsidR="00E974F3" w:rsidRDefault="00E974F3" w:rsidP="00DB2157">
            <w:r>
              <w:t>Handle, unidentified</w:t>
            </w:r>
          </w:p>
        </w:tc>
        <w:tc>
          <w:tcPr>
            <w:tcW w:w="1440" w:type="dxa"/>
            <w:vAlign w:val="center"/>
          </w:tcPr>
          <w:p w14:paraId="1DD8DE8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3DD7C78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2FCCD82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764936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877791D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170B2ACF" w14:textId="77777777" w:rsidTr="00DB2157">
        <w:tc>
          <w:tcPr>
            <w:tcW w:w="2719" w:type="dxa"/>
          </w:tcPr>
          <w:p w14:paraId="3D2EB377" w14:textId="77777777" w:rsidR="00E974F3" w:rsidRDefault="00E974F3" w:rsidP="00DB2157"/>
        </w:tc>
        <w:tc>
          <w:tcPr>
            <w:tcW w:w="3024" w:type="dxa"/>
          </w:tcPr>
          <w:p w14:paraId="43A7A416" w14:textId="77777777" w:rsidR="00E974F3" w:rsidRDefault="00E974F3" w:rsidP="00DB2157">
            <w:r>
              <w:t>Iron fragment</w:t>
            </w:r>
          </w:p>
        </w:tc>
        <w:tc>
          <w:tcPr>
            <w:tcW w:w="1440" w:type="dxa"/>
            <w:vAlign w:val="center"/>
          </w:tcPr>
          <w:p w14:paraId="114EC141" w14:textId="77777777" w:rsidR="00E974F3" w:rsidRDefault="00E974F3" w:rsidP="00DB2157">
            <w:pPr>
              <w:jc w:val="center"/>
            </w:pPr>
            <w:r>
              <w:t>205</w:t>
            </w:r>
          </w:p>
        </w:tc>
        <w:tc>
          <w:tcPr>
            <w:tcW w:w="1440" w:type="dxa"/>
            <w:vAlign w:val="center"/>
          </w:tcPr>
          <w:p w14:paraId="15588540" w14:textId="77777777" w:rsidR="00E974F3" w:rsidRDefault="00E974F3" w:rsidP="00DB2157">
            <w:pPr>
              <w:jc w:val="center"/>
            </w:pPr>
            <w:r>
              <w:t>165</w:t>
            </w:r>
          </w:p>
        </w:tc>
        <w:tc>
          <w:tcPr>
            <w:tcW w:w="1440" w:type="dxa"/>
            <w:vAlign w:val="center"/>
          </w:tcPr>
          <w:p w14:paraId="7FFCA949" w14:textId="77777777" w:rsidR="00E974F3" w:rsidRDefault="00E974F3" w:rsidP="00DB2157">
            <w:pPr>
              <w:jc w:val="center"/>
            </w:pPr>
            <w:r>
              <w:t>11</w:t>
            </w:r>
          </w:p>
        </w:tc>
        <w:tc>
          <w:tcPr>
            <w:tcW w:w="1440" w:type="dxa"/>
            <w:vAlign w:val="center"/>
          </w:tcPr>
          <w:p w14:paraId="1AF748D6" w14:textId="77777777" w:rsidR="00E974F3" w:rsidRDefault="00E974F3" w:rsidP="00DB2157">
            <w:pPr>
              <w:jc w:val="center"/>
            </w:pPr>
            <w:r>
              <w:t>22</w:t>
            </w:r>
          </w:p>
        </w:tc>
        <w:tc>
          <w:tcPr>
            <w:tcW w:w="1440" w:type="dxa"/>
            <w:vAlign w:val="center"/>
          </w:tcPr>
          <w:p w14:paraId="1BB20233" w14:textId="77777777" w:rsidR="00E974F3" w:rsidRDefault="00E974F3" w:rsidP="00DB2157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403</w:t>
            </w:r>
            <w:r>
              <w:fldChar w:fldCharType="end"/>
            </w:r>
          </w:p>
        </w:tc>
      </w:tr>
      <w:tr w:rsidR="00E974F3" w14:paraId="24A80E23" w14:textId="77777777" w:rsidTr="00DB2157">
        <w:tc>
          <w:tcPr>
            <w:tcW w:w="2719" w:type="dxa"/>
          </w:tcPr>
          <w:p w14:paraId="2275F73B" w14:textId="77777777" w:rsidR="00E974F3" w:rsidRDefault="00E974F3" w:rsidP="00DB2157"/>
        </w:tc>
        <w:tc>
          <w:tcPr>
            <w:tcW w:w="3024" w:type="dxa"/>
          </w:tcPr>
          <w:p w14:paraId="229A5678" w14:textId="77777777" w:rsidR="00E974F3" w:rsidRDefault="00E974F3" w:rsidP="00DB2157">
            <w:r>
              <w:t>Lead fragment</w:t>
            </w:r>
          </w:p>
        </w:tc>
        <w:tc>
          <w:tcPr>
            <w:tcW w:w="1440" w:type="dxa"/>
            <w:vAlign w:val="center"/>
          </w:tcPr>
          <w:p w14:paraId="15F410BD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4F32DFA7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DBADDF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4E20D7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F2B8C09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371E99CF" w14:textId="77777777" w:rsidTr="00DB2157">
        <w:tc>
          <w:tcPr>
            <w:tcW w:w="2719" w:type="dxa"/>
          </w:tcPr>
          <w:p w14:paraId="5E331886" w14:textId="77777777" w:rsidR="00E974F3" w:rsidRDefault="00E974F3" w:rsidP="00DB2157"/>
        </w:tc>
        <w:tc>
          <w:tcPr>
            <w:tcW w:w="3024" w:type="dxa"/>
          </w:tcPr>
          <w:p w14:paraId="6940B547" w14:textId="77777777" w:rsidR="00E974F3" w:rsidRDefault="00E974F3" w:rsidP="00DB2157">
            <w:r>
              <w:t>Nail, iron, machine-cut</w:t>
            </w:r>
          </w:p>
        </w:tc>
        <w:tc>
          <w:tcPr>
            <w:tcW w:w="1440" w:type="dxa"/>
            <w:vAlign w:val="center"/>
          </w:tcPr>
          <w:p w14:paraId="72775482" w14:textId="77777777" w:rsidR="00E974F3" w:rsidRDefault="00E974F3" w:rsidP="00DB2157">
            <w:pPr>
              <w:jc w:val="center"/>
            </w:pPr>
            <w:r>
              <w:t>8</w:t>
            </w:r>
          </w:p>
        </w:tc>
        <w:tc>
          <w:tcPr>
            <w:tcW w:w="1440" w:type="dxa"/>
            <w:vAlign w:val="center"/>
          </w:tcPr>
          <w:p w14:paraId="66F1F8C2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6BE11C4A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6073FB7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F241AA2" w14:textId="77777777" w:rsidR="00E974F3" w:rsidRDefault="00E974F3" w:rsidP="00DB2157">
            <w:pPr>
              <w:jc w:val="center"/>
            </w:pPr>
            <w:r>
              <w:t>10</w:t>
            </w:r>
          </w:p>
        </w:tc>
      </w:tr>
      <w:tr w:rsidR="00E974F3" w14:paraId="5190D2C8" w14:textId="77777777" w:rsidTr="00DB2157">
        <w:tc>
          <w:tcPr>
            <w:tcW w:w="2719" w:type="dxa"/>
          </w:tcPr>
          <w:p w14:paraId="2BFF75B0" w14:textId="77777777" w:rsidR="00E974F3" w:rsidRDefault="00E974F3" w:rsidP="00DB2157"/>
        </w:tc>
        <w:tc>
          <w:tcPr>
            <w:tcW w:w="3024" w:type="dxa"/>
          </w:tcPr>
          <w:p w14:paraId="0252B277" w14:textId="77777777" w:rsidR="00E974F3" w:rsidRDefault="00E974F3" w:rsidP="00DB2157">
            <w:r>
              <w:t>Nail, iron, unidentified</w:t>
            </w:r>
          </w:p>
        </w:tc>
        <w:tc>
          <w:tcPr>
            <w:tcW w:w="1440" w:type="dxa"/>
            <w:vAlign w:val="center"/>
          </w:tcPr>
          <w:p w14:paraId="39952452" w14:textId="77777777" w:rsidR="00E974F3" w:rsidRDefault="00E974F3" w:rsidP="00DB2157">
            <w:pPr>
              <w:jc w:val="center"/>
            </w:pPr>
            <w:r>
              <w:t>23</w:t>
            </w:r>
          </w:p>
        </w:tc>
        <w:tc>
          <w:tcPr>
            <w:tcW w:w="1440" w:type="dxa"/>
            <w:vAlign w:val="center"/>
          </w:tcPr>
          <w:p w14:paraId="299F3443" w14:textId="77777777" w:rsidR="00E974F3" w:rsidRDefault="00E974F3" w:rsidP="00DB2157">
            <w:pPr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5BA4A9FB" w14:textId="77777777" w:rsidR="00E974F3" w:rsidRDefault="00E974F3" w:rsidP="00DB2157">
            <w:pPr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14:paraId="5719F280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1978FD0E" w14:textId="77777777" w:rsidR="00E974F3" w:rsidRDefault="00E974F3" w:rsidP="00DB2157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E974F3" w14:paraId="0D1637E2" w14:textId="77777777" w:rsidTr="00DB2157">
        <w:tc>
          <w:tcPr>
            <w:tcW w:w="2719" w:type="dxa"/>
          </w:tcPr>
          <w:p w14:paraId="3BF3348C" w14:textId="77777777" w:rsidR="00E974F3" w:rsidRDefault="00E974F3" w:rsidP="00DB2157"/>
        </w:tc>
        <w:tc>
          <w:tcPr>
            <w:tcW w:w="3024" w:type="dxa"/>
          </w:tcPr>
          <w:p w14:paraId="7C33BC4B" w14:textId="77777777" w:rsidR="00E974F3" w:rsidRDefault="00E974F3" w:rsidP="00DB2157">
            <w:r>
              <w:t>Percussion cap</w:t>
            </w:r>
          </w:p>
        </w:tc>
        <w:tc>
          <w:tcPr>
            <w:tcW w:w="1440" w:type="dxa"/>
            <w:vAlign w:val="center"/>
          </w:tcPr>
          <w:p w14:paraId="67CB767D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38D9353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6959789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873535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B5092A2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2E779F15" w14:textId="77777777" w:rsidTr="00DB2157">
        <w:tc>
          <w:tcPr>
            <w:tcW w:w="2719" w:type="dxa"/>
          </w:tcPr>
          <w:p w14:paraId="286A834A" w14:textId="77777777" w:rsidR="00E974F3" w:rsidRDefault="00E974F3" w:rsidP="00DB2157"/>
        </w:tc>
        <w:tc>
          <w:tcPr>
            <w:tcW w:w="3024" w:type="dxa"/>
          </w:tcPr>
          <w:p w14:paraId="193B6B7A" w14:textId="77777777" w:rsidR="00E974F3" w:rsidRDefault="00E974F3" w:rsidP="00DB2157">
            <w:r>
              <w:t>Spike, iron</w:t>
            </w:r>
          </w:p>
        </w:tc>
        <w:tc>
          <w:tcPr>
            <w:tcW w:w="1440" w:type="dxa"/>
            <w:vAlign w:val="center"/>
          </w:tcPr>
          <w:p w14:paraId="1796E6A3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131AC15A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4784DC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64C61A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B49EF8D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254A0940" w14:textId="77777777" w:rsidTr="00DB2157">
        <w:tc>
          <w:tcPr>
            <w:tcW w:w="2719" w:type="dxa"/>
          </w:tcPr>
          <w:p w14:paraId="3E1EBE92" w14:textId="77777777" w:rsidR="00E974F3" w:rsidRDefault="00E974F3" w:rsidP="00DB2157"/>
        </w:tc>
        <w:tc>
          <w:tcPr>
            <w:tcW w:w="3024" w:type="dxa"/>
          </w:tcPr>
          <w:p w14:paraId="3C81CDFE" w14:textId="77777777" w:rsidR="00E974F3" w:rsidRDefault="00E974F3" w:rsidP="00DB2157">
            <w:r>
              <w:t>Spoon, silver-plated*</w:t>
            </w:r>
          </w:p>
        </w:tc>
        <w:tc>
          <w:tcPr>
            <w:tcW w:w="1440" w:type="dxa"/>
            <w:vAlign w:val="center"/>
          </w:tcPr>
          <w:p w14:paraId="5AC852C7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21C7D66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2A039B7B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77086F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2F67DEE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1C3BC8FF" w14:textId="77777777" w:rsidTr="00DB2157">
        <w:tc>
          <w:tcPr>
            <w:tcW w:w="2719" w:type="dxa"/>
          </w:tcPr>
          <w:p w14:paraId="2451A468" w14:textId="77777777" w:rsidR="00E974F3" w:rsidRDefault="00E974F3" w:rsidP="00DB2157"/>
        </w:tc>
        <w:tc>
          <w:tcPr>
            <w:tcW w:w="3024" w:type="dxa"/>
          </w:tcPr>
          <w:p w14:paraId="6B1D008C" w14:textId="77777777" w:rsidR="00E974F3" w:rsidRDefault="00E974F3" w:rsidP="00DB2157">
            <w:r>
              <w:t>Straight pin</w:t>
            </w:r>
          </w:p>
        </w:tc>
        <w:tc>
          <w:tcPr>
            <w:tcW w:w="1440" w:type="dxa"/>
            <w:vAlign w:val="center"/>
          </w:tcPr>
          <w:p w14:paraId="52AAE1BC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0A2D247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1698D4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95D284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5DEB7BF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38DEC572" w14:textId="77777777" w:rsidTr="00DB2157">
        <w:tc>
          <w:tcPr>
            <w:tcW w:w="2719" w:type="dxa"/>
          </w:tcPr>
          <w:p w14:paraId="3C9A915D" w14:textId="77777777" w:rsidR="00E974F3" w:rsidRDefault="00E974F3" w:rsidP="00DB2157"/>
        </w:tc>
        <w:tc>
          <w:tcPr>
            <w:tcW w:w="3024" w:type="dxa"/>
          </w:tcPr>
          <w:p w14:paraId="10C77581" w14:textId="77777777" w:rsidR="00E974F3" w:rsidRDefault="00E974F3" w:rsidP="00DB2157">
            <w:r>
              <w:t>Wire</w:t>
            </w:r>
          </w:p>
        </w:tc>
        <w:tc>
          <w:tcPr>
            <w:tcW w:w="1440" w:type="dxa"/>
            <w:vAlign w:val="center"/>
          </w:tcPr>
          <w:p w14:paraId="4EF38BBC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70449C23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326D9B0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479E8D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3E73B67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6A645259" w14:textId="77777777" w:rsidTr="00DB2157">
        <w:tc>
          <w:tcPr>
            <w:tcW w:w="2719" w:type="dxa"/>
          </w:tcPr>
          <w:p w14:paraId="554976E3" w14:textId="77777777" w:rsidR="00E974F3" w:rsidRDefault="00E974F3" w:rsidP="00DB2157">
            <w:r>
              <w:t>Plastic</w:t>
            </w:r>
          </w:p>
        </w:tc>
        <w:tc>
          <w:tcPr>
            <w:tcW w:w="3024" w:type="dxa"/>
          </w:tcPr>
          <w:p w14:paraId="7E62BF73" w14:textId="77777777" w:rsidR="00E974F3" w:rsidRDefault="00E974F3" w:rsidP="00DB2157">
            <w:r>
              <w:t>Plastic fragment*</w:t>
            </w:r>
          </w:p>
        </w:tc>
        <w:tc>
          <w:tcPr>
            <w:tcW w:w="1440" w:type="dxa"/>
            <w:vAlign w:val="center"/>
          </w:tcPr>
          <w:p w14:paraId="2D578894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121F5B87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80701A3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FD6C1E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CD88B4A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058A3F07" w14:textId="77777777" w:rsidTr="00DB2157">
        <w:tc>
          <w:tcPr>
            <w:tcW w:w="2719" w:type="dxa"/>
          </w:tcPr>
          <w:p w14:paraId="25B81094" w14:textId="77777777" w:rsidR="00E974F3" w:rsidRDefault="00E974F3" w:rsidP="00DB2157">
            <w:r>
              <w:t>Rubber</w:t>
            </w:r>
          </w:p>
        </w:tc>
        <w:tc>
          <w:tcPr>
            <w:tcW w:w="3024" w:type="dxa"/>
          </w:tcPr>
          <w:p w14:paraId="2160B4FD" w14:textId="77777777" w:rsidR="00E974F3" w:rsidRDefault="00E974F3" w:rsidP="00DB2157">
            <w:r>
              <w:t>Comb</w:t>
            </w:r>
          </w:p>
        </w:tc>
        <w:tc>
          <w:tcPr>
            <w:tcW w:w="1440" w:type="dxa"/>
            <w:vAlign w:val="center"/>
          </w:tcPr>
          <w:p w14:paraId="160C22BB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6A9D2B1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A8ACBF3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9BF04C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026A4BA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762AB246" w14:textId="77777777" w:rsidTr="00DB2157">
        <w:tc>
          <w:tcPr>
            <w:tcW w:w="2719" w:type="dxa"/>
          </w:tcPr>
          <w:p w14:paraId="23A09FA6" w14:textId="77777777" w:rsidR="00E974F3" w:rsidRDefault="00E974F3" w:rsidP="00DB2157">
            <w:r>
              <w:t>Slate</w:t>
            </w:r>
          </w:p>
        </w:tc>
        <w:tc>
          <w:tcPr>
            <w:tcW w:w="3024" w:type="dxa"/>
          </w:tcPr>
          <w:p w14:paraId="64196E4E" w14:textId="77777777" w:rsidR="00E974F3" w:rsidRDefault="00E974F3" w:rsidP="00DB2157">
            <w:r>
              <w:t>Slate pencil</w:t>
            </w:r>
          </w:p>
        </w:tc>
        <w:tc>
          <w:tcPr>
            <w:tcW w:w="1440" w:type="dxa"/>
            <w:vAlign w:val="center"/>
          </w:tcPr>
          <w:p w14:paraId="3EA99FB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C613994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8EA8D2E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2936C9D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5EA3CC9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48FD656F" w14:textId="77777777" w:rsidTr="00DB2157">
        <w:tc>
          <w:tcPr>
            <w:tcW w:w="2719" w:type="dxa"/>
          </w:tcPr>
          <w:p w14:paraId="5F061DAA" w14:textId="77777777" w:rsidR="00E974F3" w:rsidRDefault="00E974F3" w:rsidP="00DB2157"/>
        </w:tc>
        <w:tc>
          <w:tcPr>
            <w:tcW w:w="3024" w:type="dxa"/>
          </w:tcPr>
          <w:p w14:paraId="08ACF4E1" w14:textId="77777777" w:rsidR="00E974F3" w:rsidRDefault="00E974F3" w:rsidP="00DB2157">
            <w:r>
              <w:t>Writing slate</w:t>
            </w:r>
          </w:p>
        </w:tc>
        <w:tc>
          <w:tcPr>
            <w:tcW w:w="1440" w:type="dxa"/>
            <w:vAlign w:val="center"/>
          </w:tcPr>
          <w:p w14:paraId="6E3B015A" w14:textId="77777777" w:rsidR="00E974F3" w:rsidRDefault="00E974F3" w:rsidP="00DB2157">
            <w:pPr>
              <w:jc w:val="center"/>
            </w:pPr>
            <w:r>
              <w:t>7</w:t>
            </w:r>
          </w:p>
        </w:tc>
        <w:tc>
          <w:tcPr>
            <w:tcW w:w="1440" w:type="dxa"/>
            <w:vAlign w:val="center"/>
          </w:tcPr>
          <w:p w14:paraId="68AFBA93" w14:textId="77777777" w:rsidR="00E974F3" w:rsidRDefault="00E974F3" w:rsidP="00DB2157">
            <w:pPr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14:paraId="3895945C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D696A08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015A23A" w14:textId="77777777" w:rsidR="00E974F3" w:rsidRDefault="00E974F3" w:rsidP="00DB2157">
            <w:pPr>
              <w:jc w:val="center"/>
            </w:pPr>
            <w:r>
              <w:t>10</w:t>
            </w:r>
          </w:p>
        </w:tc>
      </w:tr>
      <w:tr w:rsidR="00E974F3" w14:paraId="19171B8C" w14:textId="77777777" w:rsidTr="00DB2157">
        <w:tc>
          <w:tcPr>
            <w:tcW w:w="2719" w:type="dxa"/>
          </w:tcPr>
          <w:p w14:paraId="3C292F69" w14:textId="77777777" w:rsidR="00E974F3" w:rsidRDefault="00E974F3" w:rsidP="00DB2157">
            <w:r>
              <w:t>Basalt</w:t>
            </w:r>
          </w:p>
        </w:tc>
        <w:tc>
          <w:tcPr>
            <w:tcW w:w="3024" w:type="dxa"/>
          </w:tcPr>
          <w:p w14:paraId="130CB20E" w14:textId="77777777" w:rsidR="00E974F3" w:rsidRDefault="00E974F3" w:rsidP="00DB2157">
            <w:r>
              <w:t>Cobble, utilized</w:t>
            </w:r>
          </w:p>
        </w:tc>
        <w:tc>
          <w:tcPr>
            <w:tcW w:w="1440" w:type="dxa"/>
            <w:vAlign w:val="center"/>
          </w:tcPr>
          <w:p w14:paraId="69176D9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2D3538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037510F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52D7415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5BCB15FB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3EFA20B2" w14:textId="77777777" w:rsidTr="00DB2157">
        <w:tc>
          <w:tcPr>
            <w:tcW w:w="2719" w:type="dxa"/>
          </w:tcPr>
          <w:p w14:paraId="268889C6" w14:textId="77777777" w:rsidR="00E974F3" w:rsidRDefault="00E974F3" w:rsidP="00DB2157"/>
        </w:tc>
        <w:tc>
          <w:tcPr>
            <w:tcW w:w="3024" w:type="dxa"/>
          </w:tcPr>
          <w:p w14:paraId="5F1A4872" w14:textId="77777777" w:rsidR="00E974F3" w:rsidRDefault="00E974F3" w:rsidP="00DB2157">
            <w:r>
              <w:t>Flake</w:t>
            </w:r>
          </w:p>
        </w:tc>
        <w:tc>
          <w:tcPr>
            <w:tcW w:w="1440" w:type="dxa"/>
            <w:vAlign w:val="center"/>
          </w:tcPr>
          <w:p w14:paraId="0E5A1D40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3220DFF1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23BE32A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3E868817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A1FBF49" w14:textId="77777777" w:rsidR="00E974F3" w:rsidRDefault="00E974F3" w:rsidP="00DB2157">
            <w:pPr>
              <w:jc w:val="center"/>
            </w:pPr>
            <w:r>
              <w:t>3</w:t>
            </w:r>
          </w:p>
        </w:tc>
      </w:tr>
      <w:tr w:rsidR="00E974F3" w14:paraId="734F3773" w14:textId="77777777" w:rsidTr="00DB2157">
        <w:tc>
          <w:tcPr>
            <w:tcW w:w="2719" w:type="dxa"/>
          </w:tcPr>
          <w:p w14:paraId="1CC529F4" w14:textId="77777777" w:rsidR="00E974F3" w:rsidRDefault="00E974F3" w:rsidP="00DB2157"/>
        </w:tc>
        <w:tc>
          <w:tcPr>
            <w:tcW w:w="3024" w:type="dxa"/>
          </w:tcPr>
          <w:p w14:paraId="52E72E96" w14:textId="77777777" w:rsidR="00E974F3" w:rsidRDefault="00E974F3" w:rsidP="00DB2157">
            <w:r>
              <w:t>Flake, utilized</w:t>
            </w:r>
          </w:p>
        </w:tc>
        <w:tc>
          <w:tcPr>
            <w:tcW w:w="1440" w:type="dxa"/>
            <w:vAlign w:val="center"/>
          </w:tcPr>
          <w:p w14:paraId="09F30C22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C252D72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94D57F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7355C21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151C21F4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4ED34CBA" w14:textId="77777777" w:rsidTr="00DB2157">
        <w:tc>
          <w:tcPr>
            <w:tcW w:w="2719" w:type="dxa"/>
          </w:tcPr>
          <w:p w14:paraId="410F1E41" w14:textId="77777777" w:rsidR="00E974F3" w:rsidRDefault="00E974F3" w:rsidP="00DB2157">
            <w:r>
              <w:t>Volcanic glass</w:t>
            </w:r>
          </w:p>
        </w:tc>
        <w:tc>
          <w:tcPr>
            <w:tcW w:w="3024" w:type="dxa"/>
          </w:tcPr>
          <w:p w14:paraId="7C08779B" w14:textId="77777777" w:rsidR="00E974F3" w:rsidRDefault="00E974F3" w:rsidP="00DB2157">
            <w:r>
              <w:t>Debitage</w:t>
            </w:r>
          </w:p>
        </w:tc>
        <w:tc>
          <w:tcPr>
            <w:tcW w:w="1440" w:type="dxa"/>
            <w:vAlign w:val="center"/>
          </w:tcPr>
          <w:p w14:paraId="6BE166E6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1356D7B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39B5DF20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113DA77E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54F5096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0FE2D392" w14:textId="77777777" w:rsidTr="00DB2157">
        <w:tc>
          <w:tcPr>
            <w:tcW w:w="2719" w:type="dxa"/>
          </w:tcPr>
          <w:p w14:paraId="1B336B4A" w14:textId="77777777" w:rsidR="00E974F3" w:rsidRDefault="00E974F3" w:rsidP="00DB2157"/>
        </w:tc>
        <w:tc>
          <w:tcPr>
            <w:tcW w:w="3024" w:type="dxa"/>
          </w:tcPr>
          <w:p w14:paraId="1EA7C90E" w14:textId="77777777" w:rsidR="00E974F3" w:rsidRDefault="00E974F3" w:rsidP="00DB2157">
            <w:r>
              <w:t>Manuport</w:t>
            </w:r>
          </w:p>
        </w:tc>
        <w:tc>
          <w:tcPr>
            <w:tcW w:w="1440" w:type="dxa"/>
            <w:vAlign w:val="center"/>
          </w:tcPr>
          <w:p w14:paraId="25D8E964" w14:textId="77777777" w:rsidR="00E974F3" w:rsidRDefault="00E974F3" w:rsidP="00DB2157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0D7E69DD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5AFF02B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99D73E5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873DC99" w14:textId="77777777" w:rsidR="00E974F3" w:rsidRDefault="00E974F3" w:rsidP="00DB2157">
            <w:pPr>
              <w:jc w:val="center"/>
            </w:pPr>
            <w:r>
              <w:t>2</w:t>
            </w:r>
          </w:p>
        </w:tc>
      </w:tr>
      <w:tr w:rsidR="00E974F3" w14:paraId="01DAA9FD" w14:textId="77777777" w:rsidTr="00DB2157">
        <w:tc>
          <w:tcPr>
            <w:tcW w:w="2719" w:type="dxa"/>
          </w:tcPr>
          <w:p w14:paraId="0BDB306E" w14:textId="77777777" w:rsidR="00E974F3" w:rsidRDefault="00E974F3" w:rsidP="00DB2157">
            <w:r>
              <w:t>Modified coral</w:t>
            </w:r>
          </w:p>
        </w:tc>
        <w:tc>
          <w:tcPr>
            <w:tcW w:w="3024" w:type="dxa"/>
          </w:tcPr>
          <w:p w14:paraId="72DD9BC3" w14:textId="77777777" w:rsidR="00E974F3" w:rsidRDefault="00E974F3" w:rsidP="00DB2157">
            <w:r>
              <w:t>Ground coral</w:t>
            </w:r>
          </w:p>
        </w:tc>
        <w:tc>
          <w:tcPr>
            <w:tcW w:w="1440" w:type="dxa"/>
            <w:vAlign w:val="center"/>
          </w:tcPr>
          <w:p w14:paraId="3AAD83B2" w14:textId="77777777" w:rsidR="00E974F3" w:rsidRDefault="00E974F3" w:rsidP="00DB215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2DA2273F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0C85EB9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1E6B9F2" w14:textId="77777777" w:rsidR="00E974F3" w:rsidRDefault="00E974F3" w:rsidP="00DB21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B78517A" w14:textId="77777777" w:rsidR="00E974F3" w:rsidRDefault="00E974F3" w:rsidP="00DB2157">
            <w:pPr>
              <w:jc w:val="center"/>
            </w:pPr>
            <w:r>
              <w:t>1</w:t>
            </w:r>
          </w:p>
        </w:tc>
      </w:tr>
      <w:tr w:rsidR="00E974F3" w14:paraId="7A6758C4" w14:textId="77777777" w:rsidTr="00DB2157">
        <w:tc>
          <w:tcPr>
            <w:tcW w:w="2719" w:type="dxa"/>
          </w:tcPr>
          <w:p w14:paraId="3CB7FB58" w14:textId="77777777" w:rsidR="00E974F3" w:rsidRPr="00236244" w:rsidRDefault="00E974F3" w:rsidP="00DB2157">
            <w:pPr>
              <w:rPr>
                <w:b/>
                <w:bCs/>
              </w:rPr>
            </w:pPr>
            <w:r w:rsidRPr="00236244">
              <w:rPr>
                <w:b/>
                <w:bCs/>
              </w:rPr>
              <w:t>Total</w:t>
            </w:r>
          </w:p>
        </w:tc>
        <w:tc>
          <w:tcPr>
            <w:tcW w:w="3024" w:type="dxa"/>
          </w:tcPr>
          <w:p w14:paraId="79322DCB" w14:textId="77777777" w:rsidR="00E974F3" w:rsidRPr="00236244" w:rsidRDefault="00E974F3" w:rsidP="00DB2157">
            <w:pPr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513B8E3" w14:textId="77777777" w:rsidR="00E974F3" w:rsidRPr="00236244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</w:t>
            </w:r>
          </w:p>
        </w:tc>
        <w:tc>
          <w:tcPr>
            <w:tcW w:w="1440" w:type="dxa"/>
            <w:vAlign w:val="center"/>
          </w:tcPr>
          <w:p w14:paraId="30A8A4EC" w14:textId="77777777" w:rsidR="00E974F3" w:rsidRPr="00236244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1440" w:type="dxa"/>
            <w:vAlign w:val="center"/>
          </w:tcPr>
          <w:p w14:paraId="50CBBE03" w14:textId="77777777" w:rsidR="00E974F3" w:rsidRPr="00236244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440" w:type="dxa"/>
            <w:vAlign w:val="center"/>
          </w:tcPr>
          <w:p w14:paraId="33454F7C" w14:textId="77777777" w:rsidR="00E974F3" w:rsidRPr="00236244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440" w:type="dxa"/>
            <w:vAlign w:val="center"/>
          </w:tcPr>
          <w:p w14:paraId="05070C16" w14:textId="77777777" w:rsidR="00E974F3" w:rsidRPr="00236244" w:rsidRDefault="00E974F3" w:rsidP="00DB2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652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5424122D" w14:textId="4E28D25C" w:rsidR="00E974F3" w:rsidRPr="00036A29" w:rsidRDefault="00E974F3" w:rsidP="00E974F3">
      <w:r w:rsidRPr="00E974F3">
        <w:rPr>
          <w:b/>
        </w:rPr>
        <w:t>Supplemental Table 3.</w:t>
      </w:r>
      <w:r>
        <w:t xml:space="preserve"> Artifacts recovered during 2017 excavations at four nineteenth-century house sites at Miloliʻi. Features 201J-3 and -4 are thought to have been occupied during the mid-nineteenth-century, and Features 201J-1 and -2 are thought to date to the late nineteenth century. Artifacts from Feature 201J-1 do not include artifacts from the surface and uppermost deposit, which are associated with secondary use of the house platform as a campsite until the mid-twentieth century. Artifact types marked with an “*” are clearly intrusive and may be associated with the site’s secondary component.</w:t>
      </w:r>
    </w:p>
    <w:sectPr w:rsidR="00E974F3" w:rsidRPr="00036A29" w:rsidSect="00AB2F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yNrUwNzAzN7S0MDRS0lEKTi0uzszPAykwrAUAUOVTWywAAAA="/>
  </w:docVars>
  <w:rsids>
    <w:rsidRoot w:val="00AB2FD1"/>
    <w:rsid w:val="00006328"/>
    <w:rsid w:val="00097C4B"/>
    <w:rsid w:val="001015DF"/>
    <w:rsid w:val="003758E5"/>
    <w:rsid w:val="0043088D"/>
    <w:rsid w:val="00484C08"/>
    <w:rsid w:val="004E30C0"/>
    <w:rsid w:val="00544BE4"/>
    <w:rsid w:val="005769BE"/>
    <w:rsid w:val="005C7A93"/>
    <w:rsid w:val="00652335"/>
    <w:rsid w:val="0069599E"/>
    <w:rsid w:val="008848D4"/>
    <w:rsid w:val="00A31035"/>
    <w:rsid w:val="00AB2FD1"/>
    <w:rsid w:val="00C2358C"/>
    <w:rsid w:val="00C860C2"/>
    <w:rsid w:val="00D94065"/>
    <w:rsid w:val="00E974F3"/>
    <w:rsid w:val="00E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C870"/>
  <w15:chartTrackingRefBased/>
  <w15:docId w15:val="{657C1A6A-36A5-4A7A-954B-99A17ED9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/>
        <w:sz w:val="1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8D4"/>
    <w:pPr>
      <w:spacing w:after="0" w:line="240" w:lineRule="auto"/>
    </w:pPr>
    <w:rPr>
      <w:rFonts w:cstheme="minorBidi"/>
      <w:i w:val="0"/>
      <w:sz w:val="24"/>
      <w:lang w:val="mi-NZ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652335"/>
    <w:pPr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6328"/>
    <w:pPr>
      <w:keepNext/>
      <w:keepLines/>
      <w:spacing w:before="40" w:line="480" w:lineRule="auto"/>
      <w:outlineLvl w:val="1"/>
    </w:pPr>
    <w:rPr>
      <w:rFonts w:eastAsia="Times New Roman"/>
      <w:b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758E5"/>
    <w:pPr>
      <w:spacing w:line="480" w:lineRule="auto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97C4B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06328"/>
    <w:pPr>
      <w:spacing w:line="480" w:lineRule="auto"/>
      <w:outlineLvl w:val="4"/>
    </w:pPr>
    <w:rPr>
      <w:rFonts w:eastAsiaTheme="minorEastAsia" w:cs="Times New Roman"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6328"/>
    <w:rPr>
      <w:rFonts w:eastAsia="Times New Roman" w:cstheme="minorBidi"/>
      <w:b/>
      <w:i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2335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58E5"/>
    <w:rPr>
      <w:rFonts w:cstheme="minorBidi"/>
      <w:b/>
      <w:sz w:val="24"/>
      <w:lang w:val="mi-NZ"/>
    </w:rPr>
  </w:style>
  <w:style w:type="character" w:customStyle="1" w:styleId="Heading4Char">
    <w:name w:val="Heading 4 Char"/>
    <w:basedOn w:val="DefaultParagraphFont"/>
    <w:link w:val="Heading4"/>
    <w:uiPriority w:val="9"/>
    <w:rsid w:val="00097C4B"/>
    <w:rPr>
      <w:rFonts w:cstheme="minorBidi"/>
      <w:sz w:val="24"/>
      <w:lang w:val="mi-NZ"/>
    </w:rPr>
  </w:style>
  <w:style w:type="character" w:customStyle="1" w:styleId="Heading5Char">
    <w:name w:val="Heading 5 Char"/>
    <w:basedOn w:val="DefaultParagraphFont"/>
    <w:link w:val="Heading5"/>
    <w:uiPriority w:val="9"/>
    <w:rsid w:val="00006328"/>
    <w:rPr>
      <w:rFonts w:eastAsiaTheme="minorEastAsia"/>
      <w:i w:val="0"/>
      <w:iCs/>
      <w:sz w:val="24"/>
    </w:rPr>
  </w:style>
  <w:style w:type="paragraph" w:customStyle="1" w:styleId="TableHeading">
    <w:name w:val="Table Heading"/>
    <w:basedOn w:val="Caption"/>
    <w:link w:val="TableHeadingChar"/>
    <w:autoRedefine/>
    <w:qFormat/>
    <w:rsid w:val="00A31035"/>
    <w:pPr>
      <w:spacing w:after="0" w:line="480" w:lineRule="auto"/>
      <w:jc w:val="center"/>
    </w:pPr>
    <w:rPr>
      <w:rFonts w:eastAsiaTheme="minorEastAsia" w:cs="Times New Roman"/>
      <w:b/>
      <w:bCs/>
      <w:i w:val="0"/>
      <w:iCs w:val="0"/>
      <w:color w:val="000000" w:themeColor="text1"/>
      <w:sz w:val="24"/>
      <w:szCs w:val="24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A31035"/>
    <w:rPr>
      <w:rFonts w:eastAsiaTheme="minorEastAsia"/>
      <w:b/>
      <w:bCs/>
      <w:i w:val="0"/>
      <w:color w:val="000000" w:themeColor="text1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065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basedOn w:val="Normal"/>
    <w:autoRedefine/>
    <w:uiPriority w:val="1"/>
    <w:qFormat/>
    <w:rsid w:val="00006328"/>
    <w:pPr>
      <w:spacing w:line="480" w:lineRule="auto"/>
    </w:pPr>
    <w:rPr>
      <w:rFonts w:eastAsiaTheme="minorEastAsia" w:cs="Times New Roman"/>
      <w:u w:val="single"/>
      <w:lang w:val="en-US"/>
    </w:rPr>
  </w:style>
  <w:style w:type="paragraph" w:customStyle="1" w:styleId="FigureCaption">
    <w:name w:val="Figure Caption"/>
    <w:basedOn w:val="Normal"/>
    <w:link w:val="FigureCaptionChar"/>
    <w:autoRedefine/>
    <w:qFormat/>
    <w:rsid w:val="005769BE"/>
    <w:pPr>
      <w:ind w:firstLine="720"/>
      <w:jc w:val="center"/>
    </w:pPr>
    <w:rPr>
      <w:rFonts w:eastAsiaTheme="minorEastAsia" w:cs="Times New Roman"/>
      <w:iCs/>
      <w:lang w:val="en-US"/>
    </w:rPr>
  </w:style>
  <w:style w:type="character" w:customStyle="1" w:styleId="FigureCaptionChar">
    <w:name w:val="Figure Caption Char"/>
    <w:basedOn w:val="DefaultParagraphFont"/>
    <w:link w:val="FigureCaption"/>
    <w:rsid w:val="005769BE"/>
    <w:rPr>
      <w:rFonts w:eastAsiaTheme="minorEastAsia"/>
      <w:i w:val="0"/>
      <w:iCs/>
      <w:sz w:val="24"/>
    </w:rPr>
  </w:style>
  <w:style w:type="table" w:styleId="TableGrid">
    <w:name w:val="Table Grid"/>
    <w:basedOn w:val="TableNormal"/>
    <w:uiPriority w:val="39"/>
    <w:rsid w:val="00AB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C0"/>
    <w:rPr>
      <w:rFonts w:ascii="Segoe UI" w:hAnsi="Segoe UI" w:cs="Segoe UI"/>
      <w:i w:val="0"/>
      <w:szCs w:val="18"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Moore</dc:creator>
  <cp:keywords/>
  <dc:description/>
  <cp:lastModifiedBy>Ethan Cochrane</cp:lastModifiedBy>
  <cp:revision>2</cp:revision>
  <cp:lastPrinted>2020-03-02T02:08:00Z</cp:lastPrinted>
  <dcterms:created xsi:type="dcterms:W3CDTF">2020-05-04T23:44:00Z</dcterms:created>
  <dcterms:modified xsi:type="dcterms:W3CDTF">2020-05-04T23:44:00Z</dcterms:modified>
</cp:coreProperties>
</file>